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77" w:rsidRPr="00763493" w:rsidRDefault="00026677" w:rsidP="00E15134">
      <w:pPr>
        <w:jc w:val="center"/>
        <w:rPr>
          <w:rFonts w:ascii="Calibri Light" w:eastAsia="MS PGothic" w:hAnsi="Calibri Light"/>
          <w:b/>
        </w:rPr>
      </w:pPr>
      <w:r w:rsidRPr="00763493">
        <w:rPr>
          <w:rFonts w:ascii="Calibri Light" w:eastAsia="MS PGothic" w:hAnsi="Calibri Light"/>
          <w:b/>
        </w:rPr>
        <w:t xml:space="preserve">This form is to be completed by all </w:t>
      </w:r>
      <w:r w:rsidR="003B246F" w:rsidRPr="00763493">
        <w:rPr>
          <w:rFonts w:ascii="Calibri Light" w:eastAsia="MS PGothic" w:hAnsi="Calibri Light"/>
          <w:b/>
        </w:rPr>
        <w:t>prospective</w:t>
      </w:r>
      <w:r w:rsidR="00DA2D57" w:rsidRPr="00763493">
        <w:rPr>
          <w:rFonts w:ascii="Calibri Light" w:eastAsia="MS PGothic" w:hAnsi="Calibri Light"/>
          <w:b/>
        </w:rPr>
        <w:t xml:space="preserve"> </w:t>
      </w:r>
      <w:r w:rsidR="003B246F" w:rsidRPr="00763493">
        <w:rPr>
          <w:rFonts w:ascii="Calibri Light" w:eastAsia="MS PGothic" w:hAnsi="Calibri Light"/>
          <w:b/>
        </w:rPr>
        <w:t xml:space="preserve">bidders prior to </w:t>
      </w:r>
      <w:r w:rsidR="004D13A3" w:rsidRPr="00763493">
        <w:rPr>
          <w:rFonts w:ascii="Calibri Light" w:eastAsia="MS PGothic" w:hAnsi="Calibri Light"/>
          <w:b/>
        </w:rPr>
        <w:t xml:space="preserve">issuing </w:t>
      </w:r>
      <w:r w:rsidR="003B246F" w:rsidRPr="00763493">
        <w:rPr>
          <w:rFonts w:ascii="Calibri Light" w:eastAsia="MS PGothic" w:hAnsi="Calibri Light"/>
          <w:b/>
        </w:rPr>
        <w:t xml:space="preserve">the tender document. </w:t>
      </w:r>
    </w:p>
    <w:p w:rsidR="00763493" w:rsidRPr="00763493" w:rsidRDefault="00763493" w:rsidP="00763493">
      <w:pPr>
        <w:pStyle w:val="Heading4"/>
        <w:numPr>
          <w:ilvl w:val="0"/>
          <w:numId w:val="0"/>
        </w:numPr>
        <w:pBdr>
          <w:bottom w:val="single" w:sz="4" w:space="1" w:color="auto"/>
        </w:pBdr>
        <w:rPr>
          <w:rFonts w:ascii="Calibri" w:hAnsi="Calibri" w:cs="Raavi"/>
          <w:b/>
          <w:sz w:val="16"/>
          <w:szCs w:val="24"/>
        </w:rPr>
      </w:pPr>
    </w:p>
    <w:p w:rsidR="00763493" w:rsidRDefault="00763493" w:rsidP="00E56FB8">
      <w:pPr>
        <w:pStyle w:val="Heading4"/>
        <w:numPr>
          <w:ilvl w:val="0"/>
          <w:numId w:val="0"/>
        </w:numPr>
        <w:jc w:val="center"/>
        <w:rPr>
          <w:rFonts w:ascii="Calibri" w:hAnsi="Calibri" w:cs="Raavi"/>
          <w:b/>
          <w:sz w:val="24"/>
          <w:szCs w:val="24"/>
        </w:rPr>
      </w:pPr>
    </w:p>
    <w:p w:rsidR="004D13A3" w:rsidRPr="004D13A3" w:rsidRDefault="004D13A3" w:rsidP="00763493">
      <w:pPr>
        <w:pStyle w:val="Heading4"/>
        <w:numPr>
          <w:ilvl w:val="0"/>
          <w:numId w:val="0"/>
        </w:numPr>
        <w:spacing w:line="360" w:lineRule="auto"/>
        <w:jc w:val="center"/>
        <w:rPr>
          <w:rFonts w:ascii="Calibri" w:hAnsi="Calibri" w:cs="Raavi"/>
          <w:b/>
          <w:sz w:val="24"/>
          <w:szCs w:val="24"/>
        </w:rPr>
      </w:pPr>
      <w:r w:rsidRPr="004D13A3">
        <w:rPr>
          <w:rFonts w:ascii="Calibri" w:hAnsi="Calibri" w:cs="Raavi"/>
          <w:b/>
          <w:sz w:val="24"/>
          <w:szCs w:val="24"/>
        </w:rPr>
        <w:t>NON DISCLOSURE AGREEMENT FOR RFP</w:t>
      </w:r>
      <w:r w:rsidRPr="00A81FD4">
        <w:rPr>
          <w:rFonts w:ascii="Calibri" w:hAnsi="Calibri" w:cs="Raavi"/>
          <w:sz w:val="24"/>
          <w:szCs w:val="24"/>
        </w:rPr>
        <w:t>_______________________</w:t>
      </w:r>
    </w:p>
    <w:p w:rsidR="004D13A3" w:rsidRPr="00CA7D0C" w:rsidRDefault="004D13A3" w:rsidP="00763493">
      <w:pPr>
        <w:spacing w:line="360" w:lineRule="auto"/>
        <w:jc w:val="both"/>
        <w:rPr>
          <w:rFonts w:ascii="Calibri" w:hAnsi="Calibri" w:cs="Raavi"/>
          <w:color w:val="000000"/>
        </w:rPr>
      </w:pPr>
    </w:p>
    <w:p w:rsidR="004D13A3" w:rsidRPr="00763493" w:rsidRDefault="004D13A3" w:rsidP="00763493">
      <w:pPr>
        <w:spacing w:line="360" w:lineRule="auto"/>
        <w:jc w:val="center"/>
        <w:rPr>
          <w:rFonts w:ascii="Calibri" w:hAnsi="Calibri" w:cs="Raavi"/>
          <w:b/>
          <w:color w:val="000000"/>
        </w:rPr>
      </w:pPr>
      <w:r w:rsidRPr="00763493">
        <w:rPr>
          <w:rFonts w:ascii="Calibri" w:hAnsi="Calibri" w:cs="Raavi"/>
          <w:b/>
          <w:color w:val="000000"/>
        </w:rPr>
        <w:t>THIS AGREEMENT is made BETWEEN</w:t>
      </w:r>
    </w:p>
    <w:p w:rsidR="004D13A3" w:rsidRPr="00CA7D0C" w:rsidRDefault="004D13A3" w:rsidP="00763493">
      <w:pPr>
        <w:spacing w:line="360" w:lineRule="auto"/>
        <w:jc w:val="center"/>
        <w:rPr>
          <w:rFonts w:ascii="Calibri" w:hAnsi="Calibri" w:cs="Raavi"/>
          <w:color w:val="000000"/>
        </w:rPr>
      </w:pPr>
      <w:r>
        <w:rPr>
          <w:rFonts w:ascii="Calibri" w:hAnsi="Calibri" w:cs="Raavi"/>
          <w:color w:val="000000"/>
        </w:rPr>
        <w:t xml:space="preserve">Simcoa Operations Pty Ltd, </w:t>
      </w:r>
      <w:r w:rsidRPr="00CA7D0C">
        <w:rPr>
          <w:rFonts w:ascii="Calibri" w:hAnsi="Calibri" w:cs="Raavi"/>
          <w:color w:val="000000"/>
        </w:rPr>
        <w:t xml:space="preserve">whose registered office is at </w:t>
      </w:r>
      <w:r>
        <w:rPr>
          <w:rFonts w:ascii="Calibri" w:hAnsi="Calibri" w:cs="Raavi"/>
          <w:color w:val="000000"/>
        </w:rPr>
        <w:t xml:space="preserve">973 Marriott Road, Wellesley, WA </w:t>
      </w:r>
      <w:proofErr w:type="gramStart"/>
      <w:r>
        <w:rPr>
          <w:rFonts w:ascii="Calibri" w:hAnsi="Calibri" w:cs="Raavi"/>
          <w:color w:val="000000"/>
        </w:rPr>
        <w:t>6233</w:t>
      </w:r>
      <w:proofErr w:type="gramEnd"/>
    </w:p>
    <w:p w:rsidR="00286E8A" w:rsidRDefault="00286E8A" w:rsidP="004D13A3">
      <w:pPr>
        <w:spacing w:line="360" w:lineRule="auto"/>
        <w:rPr>
          <w:rFonts w:ascii="Calibri" w:hAnsi="Calibri" w:cs="Raavi"/>
          <w:color w:val="000000"/>
        </w:rPr>
      </w:pPr>
    </w:p>
    <w:p w:rsidR="004D13A3" w:rsidRPr="00CA7D0C" w:rsidRDefault="004D13A3" w:rsidP="004D13A3">
      <w:pPr>
        <w:spacing w:line="360" w:lineRule="auto"/>
        <w:rPr>
          <w:rFonts w:ascii="Calibri" w:hAnsi="Calibri" w:cs="Raavi"/>
          <w:color w:val="000000"/>
        </w:rPr>
      </w:pPr>
      <w:r w:rsidRPr="00CA7D0C">
        <w:rPr>
          <w:rFonts w:ascii="Calibri" w:hAnsi="Calibri" w:cs="Raavi"/>
          <w:color w:val="000000"/>
        </w:rPr>
        <w:t xml:space="preserve">AND  </w:t>
      </w:r>
      <w:r w:rsidRPr="00CA7D0C">
        <w:rPr>
          <w:rFonts w:ascii="Calibri" w:hAnsi="Calibri" w:cs="Raavi"/>
          <w:color w:val="000000"/>
          <w:u w:val="single"/>
        </w:rPr>
        <w:t xml:space="preserve">                                                                                                  </w:t>
      </w:r>
      <w:r w:rsidRPr="00A81FD4">
        <w:rPr>
          <w:rFonts w:ascii="Calibri" w:hAnsi="Calibri" w:cs="Raavi"/>
          <w:i/>
          <w:color w:val="000000"/>
        </w:rPr>
        <w:t>(“the Bidder”)</w:t>
      </w:r>
      <w:r w:rsidRPr="00CA7D0C">
        <w:rPr>
          <w:rFonts w:ascii="Calibri" w:hAnsi="Calibri" w:cs="Raavi"/>
          <w:color w:val="000000"/>
        </w:rPr>
        <w:t xml:space="preserve"> </w:t>
      </w:r>
      <w:r>
        <w:rPr>
          <w:rFonts w:ascii="Calibri" w:hAnsi="Calibri" w:cs="Raavi"/>
          <w:color w:val="000000"/>
        </w:rPr>
        <w:t>whose registered office is at _</w:t>
      </w:r>
      <w:r w:rsidRPr="00CA7D0C">
        <w:rPr>
          <w:rFonts w:ascii="Calibri" w:hAnsi="Calibri" w:cs="Raavi"/>
          <w:color w:val="000000"/>
        </w:rPr>
        <w:t>______________________________________________________________________________</w:t>
      </w:r>
      <w:r w:rsidR="00286E8A">
        <w:rPr>
          <w:rFonts w:ascii="Calibri" w:hAnsi="Calibri" w:cs="Raavi"/>
          <w:color w:val="000000"/>
        </w:rPr>
        <w:t>____</w:t>
      </w:r>
      <w:r w:rsidR="00784ABF">
        <w:rPr>
          <w:rFonts w:ascii="Calibri" w:hAnsi="Calibri" w:cs="Raavi"/>
          <w:color w:val="000000"/>
        </w:rPr>
        <w:t>_____</w:t>
      </w:r>
      <w:r w:rsidR="00286E8A">
        <w:rPr>
          <w:rFonts w:ascii="Calibri" w:hAnsi="Calibri" w:cs="Raavi"/>
          <w:color w:val="000000"/>
        </w:rPr>
        <w:t>___</w:t>
      </w:r>
    </w:p>
    <w:p w:rsidR="00784ABF" w:rsidRDefault="004D13A3" w:rsidP="00784ABF">
      <w:pPr>
        <w:spacing w:line="360" w:lineRule="auto"/>
        <w:jc w:val="both"/>
        <w:rPr>
          <w:rFonts w:ascii="Calibri" w:hAnsi="Calibri" w:cs="Raavi"/>
          <w:color w:val="000000"/>
        </w:rPr>
      </w:pPr>
      <w:r w:rsidRPr="00CA7D0C">
        <w:rPr>
          <w:rFonts w:ascii="Calibri" w:hAnsi="Calibri" w:cs="Raavi"/>
          <w:color w:val="000000"/>
        </w:rPr>
        <w:t>______________________________________________________________________________</w:t>
      </w:r>
      <w:r w:rsidR="00784ABF">
        <w:rPr>
          <w:rFonts w:ascii="Calibri" w:hAnsi="Calibri" w:cs="Raavi"/>
          <w:color w:val="000000"/>
        </w:rPr>
        <w:t>_____</w:t>
      </w:r>
      <w:r w:rsidRPr="00CA7D0C">
        <w:rPr>
          <w:rFonts w:ascii="Calibri" w:hAnsi="Calibri" w:cs="Raavi"/>
          <w:color w:val="000000"/>
        </w:rPr>
        <w:t>_</w:t>
      </w:r>
    </w:p>
    <w:p w:rsidR="004D13A3" w:rsidRPr="00A81FD4" w:rsidRDefault="00784ABF" w:rsidP="00784ABF">
      <w:pPr>
        <w:spacing w:line="360" w:lineRule="auto"/>
        <w:jc w:val="both"/>
        <w:rPr>
          <w:rFonts w:ascii="Calibri" w:hAnsi="Calibri" w:cs="Raavi"/>
          <w:i/>
          <w:color w:val="000000"/>
          <w:szCs w:val="22"/>
        </w:rPr>
      </w:pPr>
      <w:bookmarkStart w:id="0" w:name="_GoBack"/>
      <w:bookmarkEnd w:id="0"/>
      <w:r>
        <w:rPr>
          <w:rFonts w:ascii="Calibri" w:hAnsi="Calibri" w:cs="Raavi"/>
          <w:color w:val="000000"/>
        </w:rPr>
        <w:t xml:space="preserve"> </w:t>
      </w:r>
      <w:r w:rsidR="004D13A3" w:rsidRPr="00A81FD4">
        <w:rPr>
          <w:rFonts w:ascii="Calibri" w:hAnsi="Calibri" w:cs="Raavi"/>
          <w:i/>
          <w:color w:val="000000"/>
          <w:szCs w:val="22"/>
        </w:rPr>
        <w:t xml:space="preserve">(Hereinafter referred to as the “parties”) </w:t>
      </w:r>
    </w:p>
    <w:p w:rsidR="004D13A3" w:rsidRPr="00CA7D0C" w:rsidRDefault="004D13A3" w:rsidP="00E56FB8">
      <w:pPr>
        <w:spacing w:before="240" w:after="240" w:line="276" w:lineRule="auto"/>
        <w:jc w:val="both"/>
        <w:rPr>
          <w:rFonts w:ascii="Calibri" w:hAnsi="Calibri" w:cs="Raavi"/>
          <w:color w:val="000000"/>
        </w:rPr>
      </w:pPr>
      <w:r w:rsidRPr="00CA7D0C">
        <w:rPr>
          <w:rFonts w:ascii="Calibri" w:hAnsi="Calibri" w:cs="Raavi"/>
          <w:color w:val="000000"/>
        </w:rPr>
        <w:t xml:space="preserve">WHEREAS in the course of discussions and/or negotiations with </w:t>
      </w:r>
      <w:r>
        <w:rPr>
          <w:rFonts w:ascii="Calibri" w:hAnsi="Calibri" w:cs="Raavi"/>
          <w:color w:val="000000"/>
        </w:rPr>
        <w:t>Simcoa Operations Pty Ltd</w:t>
      </w:r>
      <w:r w:rsidRPr="00CA7D0C">
        <w:rPr>
          <w:rFonts w:ascii="Calibri" w:hAnsi="Calibri" w:cs="Raavi"/>
          <w:color w:val="000000"/>
        </w:rPr>
        <w:t xml:space="preserve">, the Bidder has received or may receive in future information relating to </w:t>
      </w:r>
      <w:r w:rsidR="00286E8A">
        <w:rPr>
          <w:rFonts w:ascii="Calibri" w:hAnsi="Calibri" w:cs="Raavi"/>
          <w:color w:val="000000"/>
        </w:rPr>
        <w:t>RFP_____________</w:t>
      </w:r>
      <w:r w:rsidRPr="00CA7D0C">
        <w:rPr>
          <w:rFonts w:ascii="Calibri" w:hAnsi="Calibri" w:cs="Raavi"/>
          <w:color w:val="000000"/>
        </w:rPr>
        <w:t xml:space="preserve"> and other related information hereinafter referred to as “Confidential Information”.</w:t>
      </w:r>
    </w:p>
    <w:p w:rsidR="004D13A3" w:rsidRPr="00CA7D0C" w:rsidRDefault="004D13A3" w:rsidP="00E56FB8">
      <w:pPr>
        <w:spacing w:after="240" w:line="276" w:lineRule="auto"/>
        <w:jc w:val="both"/>
        <w:rPr>
          <w:rFonts w:ascii="Calibri" w:hAnsi="Calibri" w:cs="Raavi"/>
          <w:color w:val="000000"/>
        </w:rPr>
      </w:pPr>
      <w:r w:rsidRPr="00CA7D0C">
        <w:rPr>
          <w:rFonts w:ascii="Calibri" w:hAnsi="Calibri" w:cs="Raavi"/>
          <w:color w:val="000000"/>
        </w:rPr>
        <w:t>Therefore the parties wish to agree as follows:</w:t>
      </w:r>
    </w:p>
    <w:p w:rsidR="004D13A3" w:rsidRPr="00CA7D0C" w:rsidRDefault="004D13A3" w:rsidP="00E56FB8">
      <w:pPr>
        <w:pStyle w:val="BodyText"/>
        <w:numPr>
          <w:ilvl w:val="0"/>
          <w:numId w:val="24"/>
        </w:numPr>
        <w:spacing w:before="80" w:after="80"/>
        <w:ind w:left="425" w:hanging="357"/>
      </w:pPr>
      <w:r w:rsidRPr="00CA7D0C">
        <w:t>The Bidder will maintain strictly secret and confidential all information relayed or transmitted to it in any manner or form and will not divulge any part of the Confidential Information directly or indirectly</w:t>
      </w:r>
      <w:r>
        <w:t xml:space="preserve"> to any person, firm or entity, </w:t>
      </w:r>
      <w:r w:rsidRPr="00CA7D0C">
        <w:t xml:space="preserve">other than such of its employees who have a need to know the Confidential Information for the purposes of fulfilling the Bidder’s obligation to </w:t>
      </w:r>
      <w:r>
        <w:t>Simcoa Operations</w:t>
      </w:r>
      <w:r w:rsidRPr="00CA7D0C">
        <w:t>.</w:t>
      </w:r>
    </w:p>
    <w:p w:rsidR="004D13A3" w:rsidRPr="00CA7D0C" w:rsidRDefault="004D13A3" w:rsidP="00E56FB8">
      <w:pPr>
        <w:pStyle w:val="BodyText"/>
        <w:numPr>
          <w:ilvl w:val="0"/>
          <w:numId w:val="24"/>
        </w:numPr>
        <w:spacing w:before="80" w:after="80"/>
        <w:ind w:left="425" w:hanging="357"/>
      </w:pPr>
      <w:r w:rsidRPr="00CA7D0C">
        <w:t xml:space="preserve">The Bidder shall not make copies of the Confidential Information or otherwise disseminate any of the Confidential Information (except as may be required to </w:t>
      </w:r>
      <w:r w:rsidR="00286E8A" w:rsidRPr="00CA7D0C">
        <w:t>fulfill</w:t>
      </w:r>
      <w:r w:rsidRPr="00CA7D0C">
        <w:t xml:space="preserve"> specific obligations towards </w:t>
      </w:r>
      <w:r>
        <w:t>Simcoa Operations</w:t>
      </w:r>
      <w:r w:rsidRPr="00CA7D0C">
        <w:t>) without S</w:t>
      </w:r>
      <w:r>
        <w:t>imcoa’s</w:t>
      </w:r>
      <w:r w:rsidRPr="00CA7D0C">
        <w:t xml:space="preserve"> express prior written consent.</w:t>
      </w:r>
    </w:p>
    <w:p w:rsidR="004D13A3" w:rsidRPr="00CA7D0C" w:rsidRDefault="004D13A3" w:rsidP="00E56FB8">
      <w:pPr>
        <w:pStyle w:val="BodyText"/>
        <w:numPr>
          <w:ilvl w:val="0"/>
          <w:numId w:val="24"/>
        </w:numPr>
        <w:spacing w:before="80" w:after="80"/>
        <w:ind w:left="425" w:hanging="357"/>
      </w:pPr>
      <w:r w:rsidRPr="00CA7D0C">
        <w:t>This agreement applies to information whether or not such information is marked as or appears to be confidential and whether or not such information is of commercial use to S</w:t>
      </w:r>
      <w:r>
        <w:t>imcoa Operations</w:t>
      </w:r>
      <w:r w:rsidRPr="00CA7D0C">
        <w:t xml:space="preserve"> or any other party.</w:t>
      </w:r>
    </w:p>
    <w:p w:rsidR="004D13A3" w:rsidRPr="00CA7D0C" w:rsidRDefault="004D13A3" w:rsidP="00E56FB8">
      <w:pPr>
        <w:pStyle w:val="BodyText"/>
        <w:numPr>
          <w:ilvl w:val="0"/>
          <w:numId w:val="24"/>
        </w:numPr>
        <w:spacing w:before="80" w:after="0"/>
        <w:ind w:left="425" w:hanging="357"/>
        <w:rPr>
          <w:rFonts w:ascii="Calibri" w:hAnsi="Calibri" w:cs="Raavi"/>
        </w:rPr>
      </w:pPr>
      <w:r w:rsidRPr="00CA7D0C">
        <w:rPr>
          <w:rFonts w:ascii="Calibri" w:hAnsi="Calibri" w:cs="Raavi"/>
        </w:rPr>
        <w:t>This agreement shall not apply to information which:-</w:t>
      </w:r>
    </w:p>
    <w:p w:rsidR="004D13A3" w:rsidRPr="00CA7D0C" w:rsidRDefault="004D13A3" w:rsidP="00E56FB8">
      <w:pPr>
        <w:pStyle w:val="BodyText"/>
        <w:numPr>
          <w:ilvl w:val="0"/>
          <w:numId w:val="23"/>
        </w:numPr>
        <w:spacing w:before="0" w:after="0" w:line="276" w:lineRule="auto"/>
        <w:ind w:left="851"/>
      </w:pPr>
      <w:proofErr w:type="gramStart"/>
      <w:r w:rsidRPr="00CA7D0C">
        <w:t>the</w:t>
      </w:r>
      <w:proofErr w:type="gramEnd"/>
      <w:r w:rsidRPr="00CA7D0C">
        <w:t xml:space="preserve"> Bidder can show had been lawfully received by it prior to disclosure under this agreement.</w:t>
      </w:r>
    </w:p>
    <w:p w:rsidR="004D13A3" w:rsidRDefault="004D13A3" w:rsidP="00E56FB8">
      <w:pPr>
        <w:pStyle w:val="BodyText"/>
        <w:numPr>
          <w:ilvl w:val="0"/>
          <w:numId w:val="23"/>
        </w:numPr>
        <w:spacing w:before="0" w:after="0" w:line="276" w:lineRule="auto"/>
        <w:ind w:left="851"/>
      </w:pPr>
      <w:r w:rsidRPr="00CA7D0C">
        <w:t>is in the public domain or becomes so otherwise than through breach of this agreement;</w:t>
      </w:r>
    </w:p>
    <w:p w:rsidR="004D13A3" w:rsidRPr="00CA7D0C" w:rsidRDefault="004D13A3" w:rsidP="00E56FB8">
      <w:pPr>
        <w:pStyle w:val="BodyText"/>
        <w:numPr>
          <w:ilvl w:val="0"/>
          <w:numId w:val="23"/>
        </w:numPr>
        <w:spacing w:before="0" w:after="0" w:line="276" w:lineRule="auto"/>
        <w:ind w:left="850" w:hanging="357"/>
      </w:pPr>
      <w:r w:rsidRPr="00CA7D0C">
        <w:t>was disclosed to the Bidder by a third party who was under no obligation of confidence in respect thereof;</w:t>
      </w:r>
    </w:p>
    <w:p w:rsidR="004D13A3" w:rsidRPr="00CA7D0C" w:rsidRDefault="004D13A3" w:rsidP="00E56FB8">
      <w:pPr>
        <w:pStyle w:val="BodyText"/>
        <w:numPr>
          <w:ilvl w:val="0"/>
          <w:numId w:val="24"/>
        </w:numPr>
        <w:spacing w:after="80"/>
        <w:ind w:left="425" w:hanging="357"/>
      </w:pPr>
      <w:r>
        <w:t>Simcoa Operations</w:t>
      </w:r>
      <w:r w:rsidRPr="00CA7D0C">
        <w:t xml:space="preserve"> retains ownership </w:t>
      </w:r>
      <w:r w:rsidR="00286E8A">
        <w:t>of Intellectual P</w:t>
      </w:r>
      <w:r w:rsidRPr="00CA7D0C">
        <w:t>roperty rights on all material and processes relating to the service provided for and on its behalf by the supplier.</w:t>
      </w:r>
    </w:p>
    <w:p w:rsidR="004D13A3" w:rsidRPr="00CA7D0C" w:rsidRDefault="004D13A3" w:rsidP="00E56FB8">
      <w:pPr>
        <w:pStyle w:val="BodyText"/>
        <w:numPr>
          <w:ilvl w:val="0"/>
          <w:numId w:val="24"/>
        </w:numPr>
        <w:spacing w:before="80" w:after="80"/>
        <w:ind w:left="425" w:hanging="357"/>
      </w:pPr>
      <w:r w:rsidRPr="00CA7D0C">
        <w:t>The Bidder shall observe its obligations under this agreement until expiry of a period of 12 months from the date of signature.</w:t>
      </w:r>
    </w:p>
    <w:p w:rsidR="00E56FB8" w:rsidRDefault="00E56FB8">
      <w:pPr>
        <w:rPr>
          <w:rFonts w:asciiTheme="minorHAnsi" w:hAnsiTheme="minorHAnsi"/>
          <w:snapToGrid w:val="0"/>
          <w:color w:val="000000"/>
          <w:sz w:val="21"/>
        </w:rPr>
      </w:pPr>
      <w:r>
        <w:br w:type="page"/>
      </w:r>
    </w:p>
    <w:p w:rsidR="00A81FD4" w:rsidRDefault="00A81FD4" w:rsidP="00A81FD4">
      <w:pPr>
        <w:pStyle w:val="BodyText"/>
        <w:ind w:left="0"/>
      </w:pPr>
    </w:p>
    <w:p w:rsidR="00763493" w:rsidRDefault="00763493" w:rsidP="00763493">
      <w:pPr>
        <w:pStyle w:val="BodyText"/>
        <w:pBdr>
          <w:top w:val="single" w:sz="4" w:space="1" w:color="auto"/>
          <w:left w:val="single" w:sz="4" w:space="4" w:color="auto"/>
          <w:bottom w:val="single" w:sz="4" w:space="1" w:color="auto"/>
          <w:right w:val="single" w:sz="4" w:space="4" w:color="auto"/>
        </w:pBdr>
        <w:spacing w:before="0" w:after="0" w:line="240" w:lineRule="auto"/>
        <w:ind w:left="0"/>
        <w:jc w:val="center"/>
      </w:pPr>
    </w:p>
    <w:p w:rsidR="004D13A3" w:rsidRDefault="004D13A3" w:rsidP="00763493">
      <w:pPr>
        <w:pStyle w:val="BodyText"/>
        <w:pBdr>
          <w:top w:val="single" w:sz="4" w:space="1" w:color="auto"/>
          <w:left w:val="single" w:sz="4" w:space="4" w:color="auto"/>
          <w:bottom w:val="single" w:sz="4" w:space="1" w:color="auto"/>
          <w:right w:val="single" w:sz="4" w:space="4" w:color="auto"/>
        </w:pBdr>
        <w:spacing w:before="0" w:after="0" w:line="240" w:lineRule="auto"/>
        <w:ind w:left="0"/>
        <w:jc w:val="center"/>
      </w:pPr>
      <w:r w:rsidRPr="00CA7D0C">
        <w:t>IN WITNESS WHEREOF the parties hereto have executed this agreement in duplicate.</w:t>
      </w:r>
    </w:p>
    <w:p w:rsidR="00763493" w:rsidRPr="00763493" w:rsidRDefault="00763493" w:rsidP="00763493">
      <w:pPr>
        <w:pStyle w:val="BodyText"/>
        <w:pBdr>
          <w:top w:val="single" w:sz="4" w:space="1" w:color="auto"/>
          <w:left w:val="single" w:sz="4" w:space="4" w:color="auto"/>
          <w:bottom w:val="single" w:sz="4" w:space="1" w:color="auto"/>
          <w:right w:val="single" w:sz="4" w:space="4" w:color="auto"/>
        </w:pBdr>
        <w:spacing w:before="0" w:after="0"/>
        <w:ind w:left="0"/>
        <w:jc w:val="center"/>
        <w:rPr>
          <w:sz w:val="16"/>
        </w:rPr>
      </w:pPr>
    </w:p>
    <w:p w:rsidR="00A81FD4" w:rsidRDefault="00A81FD4" w:rsidP="00286E8A">
      <w:pPr>
        <w:pStyle w:val="BodyText"/>
        <w:ind w:left="0"/>
        <w:rPr>
          <w:rFonts w:ascii="Calibri" w:hAnsi="Calibri" w:cs="Raavi"/>
          <w:szCs w:val="22"/>
        </w:rPr>
      </w:pPr>
    </w:p>
    <w:p w:rsidR="00A81FD4" w:rsidRDefault="00A81FD4" w:rsidP="00286E8A">
      <w:pPr>
        <w:pStyle w:val="BodyText"/>
        <w:ind w:left="0"/>
        <w:rPr>
          <w:rFonts w:ascii="Calibri" w:hAnsi="Calibri" w:cs="Raavi"/>
          <w:szCs w:val="22"/>
        </w:rPr>
      </w:pPr>
    </w:p>
    <w:p w:rsidR="00763493" w:rsidRDefault="00286E8A" w:rsidP="00763493">
      <w:pPr>
        <w:pStyle w:val="BodyText"/>
        <w:tabs>
          <w:tab w:val="left" w:pos="2977"/>
        </w:tabs>
        <w:spacing w:after="0" w:line="240" w:lineRule="auto"/>
        <w:ind w:left="0"/>
        <w:rPr>
          <w:rFonts w:ascii="Calibri" w:hAnsi="Calibri" w:cs="Raavi"/>
          <w:szCs w:val="22"/>
        </w:rPr>
      </w:pPr>
      <w:r>
        <w:rPr>
          <w:rFonts w:ascii="Calibri" w:hAnsi="Calibri" w:cs="Raavi"/>
          <w:szCs w:val="22"/>
        </w:rPr>
        <w:t xml:space="preserve">On behalf of </w:t>
      </w:r>
      <w:r w:rsidRPr="00286E8A">
        <w:rPr>
          <w:rFonts w:ascii="Calibri" w:hAnsi="Calibri" w:cs="Raavi"/>
          <w:b/>
          <w:szCs w:val="22"/>
        </w:rPr>
        <w:t>Simcoa Operations</w:t>
      </w:r>
      <w:r w:rsidR="00763493">
        <w:rPr>
          <w:rFonts w:ascii="Calibri" w:hAnsi="Calibri" w:cs="Raavi"/>
          <w:b/>
          <w:szCs w:val="22"/>
        </w:rPr>
        <w:tab/>
      </w:r>
      <w:r w:rsidR="00763493">
        <w:rPr>
          <w:rFonts w:ascii="Calibri" w:hAnsi="Calibri" w:cs="Raavi"/>
          <w:szCs w:val="22"/>
        </w:rPr>
        <w:t>___________________________________________________________</w:t>
      </w:r>
      <w:r w:rsidRPr="00CA7D0C">
        <w:rPr>
          <w:rFonts w:ascii="Calibri" w:hAnsi="Calibri" w:cs="Raavi"/>
          <w:szCs w:val="22"/>
        </w:rPr>
        <w:t xml:space="preserve"> </w:t>
      </w:r>
      <w:r w:rsidRPr="00A81FD4">
        <w:rPr>
          <w:rFonts w:ascii="Calibri" w:hAnsi="Calibri" w:cs="Raavi"/>
          <w:i/>
          <w:szCs w:val="22"/>
        </w:rPr>
        <w:t>(Signature)</w:t>
      </w:r>
      <w:r w:rsidRPr="00CA7D0C">
        <w:rPr>
          <w:rFonts w:ascii="Calibri" w:hAnsi="Calibri" w:cs="Raavi"/>
          <w:szCs w:val="22"/>
        </w:rPr>
        <w:t xml:space="preserve"> </w:t>
      </w:r>
    </w:p>
    <w:p w:rsidR="00286E8A" w:rsidRPr="00CA7D0C" w:rsidRDefault="00763493" w:rsidP="00763493">
      <w:pPr>
        <w:pStyle w:val="BodyText"/>
        <w:tabs>
          <w:tab w:val="left" w:pos="2977"/>
        </w:tabs>
        <w:spacing w:before="0" w:line="240" w:lineRule="auto"/>
        <w:ind w:left="0"/>
        <w:rPr>
          <w:rFonts w:ascii="Calibri" w:hAnsi="Calibri" w:cs="Raavi"/>
          <w:szCs w:val="22"/>
        </w:rPr>
      </w:pPr>
      <w:r>
        <w:rPr>
          <w:rFonts w:ascii="Calibri" w:hAnsi="Calibri" w:cs="Raavi"/>
          <w:szCs w:val="22"/>
        </w:rPr>
        <w:tab/>
      </w:r>
      <w:r w:rsidR="00286E8A">
        <w:rPr>
          <w:rFonts w:ascii="Calibri" w:hAnsi="Calibri" w:cs="Raavi"/>
          <w:szCs w:val="22"/>
        </w:rPr>
        <w:t>Marthie Robertson</w:t>
      </w:r>
      <w:r w:rsidR="00286E8A" w:rsidRPr="00CA7D0C">
        <w:rPr>
          <w:rFonts w:ascii="Calibri" w:hAnsi="Calibri" w:cs="Raavi"/>
          <w:szCs w:val="22"/>
        </w:rPr>
        <w:t xml:space="preserve"> (Procurement</w:t>
      </w:r>
      <w:r w:rsidR="00185884">
        <w:rPr>
          <w:rFonts w:ascii="Calibri" w:hAnsi="Calibri" w:cs="Raavi"/>
          <w:szCs w:val="22"/>
        </w:rPr>
        <w:t xml:space="preserve"> Specialist</w:t>
      </w:r>
      <w:r w:rsidR="00286E8A" w:rsidRPr="00CA7D0C">
        <w:rPr>
          <w:rFonts w:ascii="Calibri" w:hAnsi="Calibri" w:cs="Raavi"/>
          <w:szCs w:val="22"/>
        </w:rPr>
        <w:t>)</w:t>
      </w:r>
    </w:p>
    <w:p w:rsidR="004D13A3" w:rsidRPr="00CA7D0C" w:rsidRDefault="004D13A3" w:rsidP="004D13A3">
      <w:pPr>
        <w:spacing w:line="360" w:lineRule="auto"/>
        <w:jc w:val="both"/>
        <w:rPr>
          <w:rFonts w:ascii="Calibri" w:hAnsi="Calibri" w:cs="Raavi"/>
          <w:color w:val="000000"/>
        </w:rPr>
      </w:pPr>
    </w:p>
    <w:p w:rsidR="004D13A3" w:rsidRPr="00CA7D0C" w:rsidRDefault="004D13A3" w:rsidP="004D13A3">
      <w:pPr>
        <w:spacing w:line="360" w:lineRule="auto"/>
        <w:jc w:val="both"/>
        <w:rPr>
          <w:rFonts w:ascii="Calibri" w:hAnsi="Calibri" w:cs="Raavi"/>
          <w:color w:val="000000"/>
        </w:rPr>
      </w:pPr>
      <w:r w:rsidRPr="00CA7D0C">
        <w:rPr>
          <w:rFonts w:ascii="Calibri" w:hAnsi="Calibri" w:cs="Raavi"/>
          <w:color w:val="000000"/>
        </w:rPr>
        <w:t>Signed at</w:t>
      </w:r>
      <w:r w:rsidR="00A81FD4">
        <w:rPr>
          <w:rFonts w:ascii="Calibri" w:hAnsi="Calibri" w:cs="Raavi"/>
          <w:color w:val="000000"/>
        </w:rPr>
        <w:t xml:space="preserve"> ________________________________ </w:t>
      </w:r>
      <w:r w:rsidRPr="00CA7D0C">
        <w:rPr>
          <w:rFonts w:ascii="Calibri" w:hAnsi="Calibri" w:cs="Raavi"/>
          <w:color w:val="000000"/>
        </w:rPr>
        <w:t>on th</w:t>
      </w:r>
      <w:r w:rsidR="00A81FD4">
        <w:rPr>
          <w:rFonts w:ascii="Calibri" w:hAnsi="Calibri" w:cs="Raavi"/>
          <w:color w:val="000000"/>
        </w:rPr>
        <w:t xml:space="preserve">e ______ </w:t>
      </w:r>
      <w:r>
        <w:rPr>
          <w:rFonts w:ascii="Calibri" w:hAnsi="Calibri" w:cs="Raavi"/>
          <w:color w:val="000000"/>
        </w:rPr>
        <w:t>day of</w:t>
      </w:r>
      <w:r w:rsidR="00A81FD4">
        <w:rPr>
          <w:rFonts w:ascii="Calibri" w:hAnsi="Calibri" w:cs="Raavi"/>
          <w:color w:val="000000"/>
        </w:rPr>
        <w:t xml:space="preserve"> _____________________</w:t>
      </w:r>
      <w:r>
        <w:rPr>
          <w:rFonts w:ascii="Calibri" w:hAnsi="Calibri" w:cs="Raavi"/>
          <w:color w:val="000000"/>
        </w:rPr>
        <w:t>20</w:t>
      </w:r>
      <w:r w:rsidR="00A81FD4">
        <w:rPr>
          <w:rFonts w:ascii="Calibri" w:hAnsi="Calibri" w:cs="Raavi"/>
          <w:color w:val="000000"/>
        </w:rPr>
        <w:t>__</w:t>
      </w:r>
      <w:r w:rsidR="00763493">
        <w:rPr>
          <w:rFonts w:ascii="Calibri" w:hAnsi="Calibri" w:cs="Raavi"/>
          <w:color w:val="000000"/>
        </w:rPr>
        <w:t>_</w:t>
      </w:r>
      <w:r w:rsidR="00A81FD4">
        <w:rPr>
          <w:rFonts w:ascii="Calibri" w:hAnsi="Calibri" w:cs="Raavi"/>
          <w:color w:val="000000"/>
        </w:rPr>
        <w:t>_</w:t>
      </w:r>
    </w:p>
    <w:p w:rsidR="004D13A3" w:rsidRPr="00CA7D0C" w:rsidRDefault="004D13A3" w:rsidP="004D13A3">
      <w:pPr>
        <w:spacing w:line="360" w:lineRule="auto"/>
        <w:jc w:val="both"/>
        <w:rPr>
          <w:rFonts w:ascii="Calibri" w:hAnsi="Calibri" w:cs="Raavi"/>
          <w:color w:val="000000"/>
        </w:rPr>
      </w:pPr>
    </w:p>
    <w:p w:rsidR="004D13A3" w:rsidRPr="00CA7D0C" w:rsidRDefault="004D13A3" w:rsidP="004D13A3">
      <w:pPr>
        <w:spacing w:line="360" w:lineRule="auto"/>
        <w:jc w:val="both"/>
        <w:rPr>
          <w:rFonts w:ascii="Calibri" w:hAnsi="Calibri" w:cs="Raavi"/>
          <w:color w:val="000000"/>
        </w:rPr>
      </w:pPr>
      <w:r w:rsidRPr="00CA7D0C">
        <w:rPr>
          <w:rFonts w:ascii="Calibri" w:hAnsi="Calibri" w:cs="Raavi"/>
          <w:color w:val="000000"/>
        </w:rPr>
        <w:t>Witness 1</w:t>
      </w:r>
      <w:r w:rsidR="00A81FD4">
        <w:rPr>
          <w:rFonts w:ascii="Calibri" w:hAnsi="Calibri" w:cs="Raavi"/>
          <w:color w:val="000000"/>
        </w:rPr>
        <w:t xml:space="preserve"> ____________________________________ </w:t>
      </w:r>
      <w:r w:rsidR="00A81FD4">
        <w:rPr>
          <w:rFonts w:ascii="Calibri" w:hAnsi="Calibri" w:cs="Raavi"/>
          <w:color w:val="000000"/>
        </w:rPr>
        <w:tab/>
        <w:t>Witness 2</w:t>
      </w:r>
      <w:r w:rsidRPr="00CA7D0C">
        <w:rPr>
          <w:rFonts w:ascii="Calibri" w:hAnsi="Calibri" w:cs="Raavi"/>
          <w:color w:val="000000"/>
        </w:rPr>
        <w:t xml:space="preserve"> </w:t>
      </w:r>
      <w:r w:rsidR="00A81FD4">
        <w:rPr>
          <w:rFonts w:ascii="Calibri" w:hAnsi="Calibri" w:cs="Raavi"/>
          <w:color w:val="000000"/>
        </w:rPr>
        <w:t>_</w:t>
      </w:r>
      <w:r w:rsidR="00763493">
        <w:rPr>
          <w:rFonts w:ascii="Calibri" w:hAnsi="Calibri" w:cs="Raavi"/>
          <w:color w:val="000000"/>
        </w:rPr>
        <w:t>_</w:t>
      </w:r>
      <w:r w:rsidR="00A81FD4">
        <w:rPr>
          <w:rFonts w:ascii="Calibri" w:hAnsi="Calibri" w:cs="Raavi"/>
          <w:color w:val="000000"/>
        </w:rPr>
        <w:t>________________________________</w:t>
      </w:r>
    </w:p>
    <w:p w:rsidR="00286E8A" w:rsidRDefault="00286E8A" w:rsidP="00286E8A">
      <w:pPr>
        <w:pStyle w:val="BodyText"/>
        <w:ind w:left="0"/>
        <w:rPr>
          <w:rFonts w:ascii="Calibri" w:hAnsi="Calibri" w:cs="Raavi"/>
          <w:szCs w:val="22"/>
        </w:rPr>
      </w:pPr>
    </w:p>
    <w:p w:rsidR="00A81FD4" w:rsidRDefault="00A81FD4" w:rsidP="00286E8A">
      <w:pPr>
        <w:pStyle w:val="BodyText"/>
        <w:ind w:left="0"/>
        <w:rPr>
          <w:rFonts w:ascii="Calibri" w:hAnsi="Calibri" w:cs="Raavi"/>
          <w:szCs w:val="22"/>
        </w:rPr>
      </w:pPr>
    </w:p>
    <w:p w:rsidR="00A81FD4" w:rsidRDefault="00A81FD4" w:rsidP="00286E8A">
      <w:pPr>
        <w:pStyle w:val="BodyText"/>
        <w:ind w:left="0"/>
        <w:rPr>
          <w:rFonts w:ascii="Calibri" w:hAnsi="Calibri" w:cs="Raavi"/>
          <w:szCs w:val="22"/>
        </w:rPr>
      </w:pPr>
    </w:p>
    <w:p w:rsidR="00286E8A" w:rsidRPr="00CA7D0C" w:rsidRDefault="00286E8A" w:rsidP="00286E8A">
      <w:pPr>
        <w:pStyle w:val="BodyText"/>
        <w:ind w:left="0"/>
        <w:rPr>
          <w:rFonts w:ascii="Calibri" w:hAnsi="Calibri" w:cs="Raavi"/>
          <w:szCs w:val="22"/>
        </w:rPr>
      </w:pPr>
      <w:r w:rsidRPr="00CA7D0C">
        <w:rPr>
          <w:rFonts w:ascii="Calibri" w:hAnsi="Calibri" w:cs="Raavi"/>
          <w:szCs w:val="22"/>
        </w:rPr>
        <w:t xml:space="preserve">Signed on behalf of the </w:t>
      </w:r>
      <w:r w:rsidRPr="00286E8A">
        <w:rPr>
          <w:rFonts w:ascii="Calibri" w:hAnsi="Calibri" w:cs="Raavi"/>
          <w:b/>
          <w:szCs w:val="22"/>
        </w:rPr>
        <w:t>Bidder</w:t>
      </w:r>
      <w:r w:rsidRPr="00CA7D0C">
        <w:rPr>
          <w:rFonts w:ascii="Calibri" w:hAnsi="Calibri" w:cs="Raavi"/>
          <w:szCs w:val="22"/>
        </w:rPr>
        <w:t>, duly authori</w:t>
      </w:r>
      <w:r w:rsidR="00A81FD4">
        <w:rPr>
          <w:rFonts w:ascii="Calibri" w:hAnsi="Calibri" w:cs="Raavi"/>
          <w:szCs w:val="22"/>
        </w:rPr>
        <w:t>s</w:t>
      </w:r>
      <w:r w:rsidRPr="00CA7D0C">
        <w:rPr>
          <w:rFonts w:ascii="Calibri" w:hAnsi="Calibri" w:cs="Raavi"/>
          <w:szCs w:val="22"/>
        </w:rPr>
        <w:t>ed thereto</w:t>
      </w:r>
      <w:r w:rsidR="00A81FD4">
        <w:rPr>
          <w:rFonts w:ascii="Calibri" w:hAnsi="Calibri" w:cs="Raavi"/>
          <w:szCs w:val="22"/>
        </w:rPr>
        <w:t xml:space="preserve"> _______________________________________</w:t>
      </w:r>
      <w:r w:rsidR="00763493">
        <w:rPr>
          <w:rFonts w:ascii="Calibri" w:hAnsi="Calibri" w:cs="Raavi"/>
          <w:szCs w:val="22"/>
        </w:rPr>
        <w:t>_</w:t>
      </w:r>
      <w:r w:rsidR="00A81FD4">
        <w:rPr>
          <w:rFonts w:ascii="Calibri" w:hAnsi="Calibri" w:cs="Raavi"/>
          <w:szCs w:val="22"/>
        </w:rPr>
        <w:t>_</w:t>
      </w:r>
      <w:r w:rsidRPr="00CA7D0C">
        <w:rPr>
          <w:rFonts w:ascii="Calibri" w:hAnsi="Calibri" w:cs="Raavi"/>
          <w:szCs w:val="22"/>
        </w:rPr>
        <w:t xml:space="preserve"> </w:t>
      </w:r>
      <w:r w:rsidRPr="00A81FD4">
        <w:rPr>
          <w:rFonts w:ascii="Calibri" w:hAnsi="Calibri" w:cs="Raavi"/>
          <w:i/>
          <w:szCs w:val="22"/>
        </w:rPr>
        <w:t>(Signature)</w:t>
      </w:r>
      <w:r w:rsidRPr="00CA7D0C">
        <w:rPr>
          <w:rFonts w:ascii="Calibri" w:hAnsi="Calibri" w:cs="Raavi"/>
          <w:szCs w:val="22"/>
        </w:rPr>
        <w:t xml:space="preserve"> </w:t>
      </w:r>
    </w:p>
    <w:p w:rsidR="00286E8A" w:rsidRPr="00CA7D0C" w:rsidRDefault="00286E8A" w:rsidP="00763493">
      <w:pPr>
        <w:pStyle w:val="BodyText"/>
        <w:ind w:left="0"/>
        <w:rPr>
          <w:rFonts w:ascii="Calibri" w:hAnsi="Calibri" w:cs="Raavi"/>
          <w:szCs w:val="22"/>
        </w:rPr>
      </w:pPr>
    </w:p>
    <w:p w:rsidR="00286E8A" w:rsidRPr="00CA7D0C" w:rsidRDefault="00763493" w:rsidP="00763493">
      <w:pPr>
        <w:pStyle w:val="BodyText"/>
        <w:ind w:left="0"/>
        <w:rPr>
          <w:rFonts w:ascii="Calibri" w:hAnsi="Calibri" w:cs="Raavi"/>
          <w:szCs w:val="22"/>
        </w:rPr>
      </w:pPr>
      <w:r>
        <w:rPr>
          <w:rFonts w:ascii="Calibri" w:hAnsi="Calibri" w:cs="Raavi"/>
          <w:szCs w:val="22"/>
        </w:rPr>
        <w:t xml:space="preserve">Name: </w:t>
      </w:r>
      <w:r w:rsidR="00A81FD4">
        <w:rPr>
          <w:rFonts w:ascii="Calibri" w:hAnsi="Calibri" w:cs="Raavi"/>
          <w:szCs w:val="22"/>
        </w:rPr>
        <w:t>______________</w:t>
      </w:r>
      <w:r>
        <w:rPr>
          <w:rFonts w:ascii="Calibri" w:hAnsi="Calibri" w:cs="Raavi"/>
          <w:szCs w:val="22"/>
        </w:rPr>
        <w:t>_</w:t>
      </w:r>
      <w:r w:rsidR="00A81FD4">
        <w:rPr>
          <w:rFonts w:ascii="Calibri" w:hAnsi="Calibri" w:cs="Raavi"/>
          <w:szCs w:val="22"/>
        </w:rPr>
        <w:t>__________________________</w:t>
      </w:r>
      <w:r>
        <w:rPr>
          <w:rFonts w:ascii="Calibri" w:hAnsi="Calibri" w:cs="Raavi"/>
          <w:szCs w:val="22"/>
        </w:rPr>
        <w:t xml:space="preserve"> Title: </w:t>
      </w:r>
      <w:r w:rsidR="00286E8A" w:rsidRPr="00CA7D0C">
        <w:rPr>
          <w:rFonts w:ascii="Calibri" w:hAnsi="Calibri" w:cs="Raavi"/>
          <w:szCs w:val="22"/>
        </w:rPr>
        <w:t xml:space="preserve"> </w:t>
      </w:r>
      <w:r w:rsidR="00A81FD4">
        <w:rPr>
          <w:rFonts w:ascii="Calibri" w:hAnsi="Calibri" w:cs="Raavi"/>
          <w:szCs w:val="22"/>
        </w:rPr>
        <w:t>________________</w:t>
      </w:r>
      <w:r>
        <w:rPr>
          <w:rFonts w:ascii="Calibri" w:hAnsi="Calibri" w:cs="Raavi"/>
          <w:szCs w:val="22"/>
        </w:rPr>
        <w:t>__</w:t>
      </w:r>
      <w:r w:rsidR="00A81FD4">
        <w:rPr>
          <w:rFonts w:ascii="Calibri" w:hAnsi="Calibri" w:cs="Raavi"/>
          <w:szCs w:val="22"/>
        </w:rPr>
        <w:t>_____________________</w:t>
      </w:r>
      <w:r>
        <w:rPr>
          <w:rFonts w:ascii="Calibri" w:hAnsi="Calibri" w:cs="Raavi"/>
          <w:szCs w:val="22"/>
        </w:rPr>
        <w:t>_</w:t>
      </w:r>
      <w:r w:rsidR="00A81FD4">
        <w:rPr>
          <w:rFonts w:ascii="Calibri" w:hAnsi="Calibri" w:cs="Raavi"/>
          <w:szCs w:val="22"/>
        </w:rPr>
        <w:t>__</w:t>
      </w:r>
      <w:r>
        <w:rPr>
          <w:rFonts w:ascii="Calibri" w:hAnsi="Calibri" w:cs="Raavi"/>
          <w:szCs w:val="22"/>
        </w:rPr>
        <w:t>_</w:t>
      </w:r>
      <w:r w:rsidR="00A81FD4">
        <w:rPr>
          <w:rFonts w:ascii="Calibri" w:hAnsi="Calibri" w:cs="Raavi"/>
          <w:szCs w:val="22"/>
        </w:rPr>
        <w:t>_</w:t>
      </w:r>
    </w:p>
    <w:p w:rsidR="004D13A3" w:rsidRPr="00CA7D0C" w:rsidRDefault="004D13A3" w:rsidP="004D13A3">
      <w:pPr>
        <w:spacing w:line="360" w:lineRule="auto"/>
        <w:jc w:val="both"/>
        <w:rPr>
          <w:rFonts w:ascii="Calibri" w:hAnsi="Calibri" w:cs="Raavi"/>
          <w:color w:val="000000"/>
        </w:rPr>
      </w:pPr>
    </w:p>
    <w:p w:rsidR="00A81FD4" w:rsidRPr="00CA7D0C" w:rsidRDefault="00A81FD4" w:rsidP="00A81FD4">
      <w:pPr>
        <w:spacing w:line="360" w:lineRule="auto"/>
        <w:jc w:val="both"/>
        <w:rPr>
          <w:rFonts w:ascii="Calibri" w:hAnsi="Calibri" w:cs="Raavi"/>
          <w:color w:val="000000"/>
        </w:rPr>
      </w:pPr>
      <w:r w:rsidRPr="00CA7D0C">
        <w:rPr>
          <w:rFonts w:ascii="Calibri" w:hAnsi="Calibri" w:cs="Raavi"/>
          <w:color w:val="000000"/>
        </w:rPr>
        <w:t>Signed at</w:t>
      </w:r>
      <w:r>
        <w:rPr>
          <w:rFonts w:ascii="Calibri" w:hAnsi="Calibri" w:cs="Raavi"/>
          <w:color w:val="000000"/>
        </w:rPr>
        <w:t xml:space="preserve"> ________________________________ </w:t>
      </w:r>
      <w:r w:rsidRPr="00CA7D0C">
        <w:rPr>
          <w:rFonts w:ascii="Calibri" w:hAnsi="Calibri" w:cs="Raavi"/>
          <w:color w:val="000000"/>
        </w:rPr>
        <w:t>on th</w:t>
      </w:r>
      <w:r>
        <w:rPr>
          <w:rFonts w:ascii="Calibri" w:hAnsi="Calibri" w:cs="Raavi"/>
          <w:color w:val="000000"/>
        </w:rPr>
        <w:t>e ______ day of _____________________20___</w:t>
      </w:r>
      <w:r w:rsidR="00763493">
        <w:rPr>
          <w:rFonts w:ascii="Calibri" w:hAnsi="Calibri" w:cs="Raavi"/>
          <w:color w:val="000000"/>
        </w:rPr>
        <w:t>_</w:t>
      </w:r>
      <w:r>
        <w:rPr>
          <w:rFonts w:ascii="Calibri" w:hAnsi="Calibri" w:cs="Raavi"/>
          <w:color w:val="000000"/>
        </w:rPr>
        <w:t>_</w:t>
      </w:r>
    </w:p>
    <w:p w:rsidR="00A81FD4" w:rsidRPr="00CA7D0C" w:rsidRDefault="00A81FD4" w:rsidP="00A81FD4">
      <w:pPr>
        <w:spacing w:line="360" w:lineRule="auto"/>
        <w:jc w:val="both"/>
        <w:rPr>
          <w:rFonts w:ascii="Calibri" w:hAnsi="Calibri" w:cs="Raavi"/>
          <w:color w:val="000000"/>
        </w:rPr>
      </w:pPr>
    </w:p>
    <w:p w:rsidR="00A81FD4" w:rsidRPr="00CA7D0C" w:rsidRDefault="00A81FD4" w:rsidP="00A81FD4">
      <w:pPr>
        <w:spacing w:line="360" w:lineRule="auto"/>
        <w:jc w:val="both"/>
        <w:rPr>
          <w:rFonts w:ascii="Calibri" w:hAnsi="Calibri" w:cs="Raavi"/>
          <w:color w:val="000000"/>
        </w:rPr>
      </w:pPr>
      <w:r w:rsidRPr="00CA7D0C">
        <w:rPr>
          <w:rFonts w:ascii="Calibri" w:hAnsi="Calibri" w:cs="Raavi"/>
          <w:color w:val="000000"/>
        </w:rPr>
        <w:t>Witness 1</w:t>
      </w:r>
      <w:r>
        <w:rPr>
          <w:rFonts w:ascii="Calibri" w:hAnsi="Calibri" w:cs="Raavi"/>
          <w:color w:val="000000"/>
        </w:rPr>
        <w:t xml:space="preserve"> ____________________________________ </w:t>
      </w:r>
      <w:r>
        <w:rPr>
          <w:rFonts w:ascii="Calibri" w:hAnsi="Calibri" w:cs="Raavi"/>
          <w:color w:val="000000"/>
        </w:rPr>
        <w:tab/>
        <w:t>Witness 2</w:t>
      </w:r>
      <w:r w:rsidRPr="00CA7D0C">
        <w:rPr>
          <w:rFonts w:ascii="Calibri" w:hAnsi="Calibri" w:cs="Raavi"/>
          <w:color w:val="000000"/>
        </w:rPr>
        <w:t xml:space="preserve"> </w:t>
      </w:r>
      <w:r>
        <w:rPr>
          <w:rFonts w:ascii="Calibri" w:hAnsi="Calibri" w:cs="Raavi"/>
          <w:color w:val="000000"/>
        </w:rPr>
        <w:t>____________</w:t>
      </w:r>
      <w:r w:rsidR="00763493">
        <w:rPr>
          <w:rFonts w:ascii="Calibri" w:hAnsi="Calibri" w:cs="Raavi"/>
          <w:color w:val="000000"/>
        </w:rPr>
        <w:t>_</w:t>
      </w:r>
      <w:r>
        <w:rPr>
          <w:rFonts w:ascii="Calibri" w:hAnsi="Calibri" w:cs="Raavi"/>
          <w:color w:val="000000"/>
        </w:rPr>
        <w:t>_____________________</w:t>
      </w:r>
    </w:p>
    <w:p w:rsidR="004D13A3" w:rsidRPr="00DD19B3" w:rsidRDefault="004D13A3" w:rsidP="00286E8A">
      <w:pPr>
        <w:pStyle w:val="BodyText"/>
        <w:ind w:left="0"/>
        <w:rPr>
          <w:color w:val="FF0000"/>
          <w:szCs w:val="22"/>
        </w:rPr>
      </w:pPr>
      <w:r w:rsidRPr="00DD19B3">
        <w:rPr>
          <w:color w:val="FF0000"/>
          <w:szCs w:val="22"/>
        </w:rPr>
        <w:tab/>
      </w:r>
      <w:r w:rsidRPr="00DD19B3">
        <w:rPr>
          <w:color w:val="FF0000"/>
          <w:szCs w:val="22"/>
        </w:rPr>
        <w:tab/>
      </w:r>
    </w:p>
    <w:p w:rsidR="004D13A3" w:rsidRDefault="004D13A3" w:rsidP="004D13A3"/>
    <w:p w:rsidR="002B7409" w:rsidRDefault="002B7409" w:rsidP="00563648">
      <w:pPr>
        <w:pStyle w:val="BodyText"/>
        <w:ind w:left="0"/>
        <w:rPr>
          <w:rFonts w:ascii="Calibri Light" w:eastAsia="MS PGothic" w:hAnsi="Calibri Light"/>
          <w:sz w:val="20"/>
        </w:rPr>
      </w:pPr>
    </w:p>
    <w:p w:rsidR="00E15134" w:rsidRDefault="00E15134" w:rsidP="00563648">
      <w:pPr>
        <w:pStyle w:val="BodyText"/>
        <w:ind w:left="0"/>
        <w:rPr>
          <w:rFonts w:ascii="Calibri Light" w:eastAsia="MS PGothic" w:hAnsi="Calibri Light"/>
          <w:sz w:val="20"/>
        </w:rPr>
      </w:pPr>
    </w:p>
    <w:p w:rsidR="002B7409" w:rsidRDefault="002B7409" w:rsidP="00563648">
      <w:pPr>
        <w:pStyle w:val="BodyText"/>
        <w:ind w:left="0"/>
        <w:rPr>
          <w:rFonts w:ascii="Calibri Light" w:eastAsia="MS PGothic" w:hAnsi="Calibri Light"/>
          <w:sz w:val="20"/>
        </w:rPr>
      </w:pPr>
    </w:p>
    <w:p w:rsidR="00563648" w:rsidRDefault="00563648" w:rsidP="00563648">
      <w:pPr>
        <w:pStyle w:val="BodyText"/>
        <w:ind w:left="0"/>
        <w:rPr>
          <w:rFonts w:ascii="Calibri Light" w:eastAsia="MS PGothic" w:hAnsi="Calibri Light"/>
          <w:sz w:val="20"/>
        </w:rPr>
      </w:pPr>
    </w:p>
    <w:p w:rsidR="004A6568" w:rsidRPr="00E15134" w:rsidRDefault="004A6568" w:rsidP="002B7409">
      <w:pPr>
        <w:tabs>
          <w:tab w:val="left" w:pos="2410"/>
        </w:tabs>
        <w:spacing w:before="80" w:after="80"/>
        <w:jc w:val="both"/>
        <w:rPr>
          <w:rFonts w:ascii="Calibri Light" w:eastAsia="MS PGothic" w:hAnsi="Calibri Light"/>
          <w:b/>
          <w:i/>
          <w:color w:val="7F7F7F" w:themeColor="text1" w:themeTint="80"/>
          <w:sz w:val="8"/>
        </w:rPr>
      </w:pPr>
    </w:p>
    <w:sectPr w:rsidR="004A6568" w:rsidRPr="00E15134" w:rsidSect="007F101C">
      <w:headerReference w:type="default" r:id="rId9"/>
      <w:footerReference w:type="default" r:id="rId10"/>
      <w:pgSz w:w="11907" w:h="16839" w:code="9"/>
      <w:pgMar w:top="1608" w:right="758" w:bottom="993" w:left="993" w:header="567" w:footer="554" w:gutter="0"/>
      <w:cols w:space="10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8A" w:rsidRDefault="00286E8A">
      <w:r>
        <w:separator/>
      </w:r>
    </w:p>
  </w:endnote>
  <w:endnote w:type="continuationSeparator" w:id="0">
    <w:p w:rsidR="00286E8A" w:rsidRDefault="0028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8A" w:rsidRPr="00663AEC" w:rsidRDefault="00286E8A" w:rsidP="0017021D">
    <w:pPr>
      <w:pStyle w:val="Footer"/>
      <w:pBdr>
        <w:top w:val="double" w:sz="6" w:space="1" w:color="auto"/>
      </w:pBdr>
      <w:jc w:val="both"/>
      <w:rPr>
        <w:rFonts w:asciiTheme="minorHAnsi" w:hAnsiTheme="minorHAnsi"/>
        <w:i/>
        <w:sz w:val="20"/>
      </w:rPr>
    </w:pPr>
    <w:r w:rsidRPr="00663AEC">
      <w:rPr>
        <w:rFonts w:asciiTheme="minorHAnsi" w:hAnsiTheme="minorHAnsi"/>
        <w:i/>
        <w:sz w:val="14"/>
      </w:rPr>
      <w:t xml:space="preserve">Copyright </w:t>
    </w:r>
    <w:r w:rsidRPr="00663AEC">
      <w:rPr>
        <w:rFonts w:asciiTheme="minorHAnsi" w:hAnsiTheme="minorHAnsi"/>
        <w:b/>
        <w:i/>
        <w:sz w:val="14"/>
      </w:rPr>
      <w:t>Simcoa Operations Pty Ltd</w:t>
    </w:r>
    <w:r w:rsidRPr="00663AEC">
      <w:rPr>
        <w:rFonts w:asciiTheme="minorHAnsi" w:hAnsiTheme="minorHAnsi"/>
        <w:i/>
        <w:sz w:val="14"/>
      </w:rPr>
      <w:t xml:space="preserve">.  All rights reserved.  May not be reproduced without permission. All hard copies should be checked against the current electronic version within the </w:t>
    </w:r>
    <w:r w:rsidRPr="00663AEC">
      <w:rPr>
        <w:rFonts w:asciiTheme="minorHAnsi" w:hAnsiTheme="minorHAnsi"/>
        <w:b/>
        <w:i/>
        <w:sz w:val="14"/>
      </w:rPr>
      <w:t>Quality directory</w:t>
    </w:r>
    <w:r w:rsidRPr="00663AEC">
      <w:rPr>
        <w:rFonts w:asciiTheme="minorHAnsi" w:hAnsiTheme="minorHAnsi"/>
        <w:i/>
        <w:sz w:val="14"/>
      </w:rPr>
      <w:t xml:space="preserve"> prior to use and destroyed promptly thereafter.  </w:t>
    </w:r>
    <w:r w:rsidRPr="00663AEC">
      <w:rPr>
        <w:rFonts w:asciiTheme="minorHAnsi" w:hAnsiTheme="minorHAnsi"/>
        <w:b/>
        <w:i/>
        <w:sz w:val="14"/>
      </w:rPr>
      <w:t>ALL HARD COPIES ARE UNCONTROLLED DOCUMENTS</w:t>
    </w:r>
    <w:r w:rsidRPr="00663AEC">
      <w:rPr>
        <w:rFonts w:asciiTheme="minorHAnsi" w:hAnsiTheme="minorHAnsi"/>
        <w:i/>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8A" w:rsidRDefault="00286E8A">
      <w:r>
        <w:separator/>
      </w:r>
    </w:p>
  </w:footnote>
  <w:footnote w:type="continuationSeparator" w:id="0">
    <w:p w:rsidR="00286E8A" w:rsidRDefault="0028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6463"/>
      <w:gridCol w:w="1134"/>
      <w:gridCol w:w="1237"/>
      <w:gridCol w:w="11"/>
    </w:tblGrid>
    <w:tr w:rsidR="00286E8A" w:rsidRPr="0054038B" w:rsidTr="00CD24CF">
      <w:trPr>
        <w:gridAfter w:val="1"/>
        <w:wAfter w:w="11" w:type="dxa"/>
        <w:trHeight w:val="287"/>
      </w:trPr>
      <w:tc>
        <w:tcPr>
          <w:tcW w:w="1192" w:type="dxa"/>
          <w:vMerge w:val="restart"/>
        </w:tcPr>
        <w:p w:rsidR="00286E8A" w:rsidRPr="0054038B" w:rsidRDefault="00286E8A" w:rsidP="00E44EF2">
          <w:pPr>
            <w:rPr>
              <w:rFonts w:ascii="Calibri" w:hAnsi="Calibri"/>
            </w:rPr>
          </w:pPr>
          <w:r>
            <w:rPr>
              <w:rFonts w:ascii="Calibri" w:hAnsi="Calibri"/>
              <w:noProof/>
              <w:lang w:val="en-GB" w:eastAsia="en-GB"/>
            </w:rPr>
            <w:drawing>
              <wp:inline distT="0" distB="0" distL="0" distR="0" wp14:anchorId="02A22333" wp14:editId="212D02F1">
                <wp:extent cx="466725" cy="548402"/>
                <wp:effectExtent l="0" t="0" r="0" b="0"/>
                <wp:docPr id="1" name="Picture 0" descr="LOGOBL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LK.bmp"/>
                        <pic:cNvPicPr>
                          <a:picLocks noChangeAspect="1" noChangeArrowheads="1"/>
                        </pic:cNvPicPr>
                      </pic:nvPicPr>
                      <pic:blipFill>
                        <a:blip r:embed="rId1"/>
                        <a:srcRect/>
                        <a:stretch>
                          <a:fillRect/>
                        </a:stretch>
                      </pic:blipFill>
                      <pic:spPr bwMode="auto">
                        <a:xfrm>
                          <a:off x="0" y="0"/>
                          <a:ext cx="467970" cy="549864"/>
                        </a:xfrm>
                        <a:prstGeom prst="rect">
                          <a:avLst/>
                        </a:prstGeom>
                        <a:noFill/>
                        <a:ln w="9525">
                          <a:noFill/>
                          <a:miter lim="800000"/>
                          <a:headEnd/>
                          <a:tailEnd/>
                        </a:ln>
                      </pic:spPr>
                    </pic:pic>
                  </a:graphicData>
                </a:graphic>
              </wp:inline>
            </w:drawing>
          </w:r>
        </w:p>
      </w:tc>
      <w:tc>
        <w:tcPr>
          <w:tcW w:w="6463" w:type="dxa"/>
          <w:vMerge w:val="restart"/>
        </w:tcPr>
        <w:p w:rsidR="00286E8A" w:rsidRPr="0054038B" w:rsidRDefault="00286E8A" w:rsidP="00E44EF2">
          <w:pPr>
            <w:jc w:val="center"/>
            <w:rPr>
              <w:rFonts w:ascii="Calibri" w:hAnsi="Calibri"/>
              <w:b/>
            </w:rPr>
          </w:pPr>
          <w:r w:rsidRPr="0054038B">
            <w:rPr>
              <w:rFonts w:ascii="Calibri" w:hAnsi="Calibri"/>
              <w:b/>
            </w:rPr>
            <w:t>SIMCOA OPERATIONS PTY LTD</w:t>
          </w:r>
        </w:p>
        <w:p w:rsidR="00286E8A" w:rsidRPr="0054038B" w:rsidRDefault="00286E8A" w:rsidP="00E44EF2">
          <w:pPr>
            <w:jc w:val="center"/>
            <w:rPr>
              <w:rFonts w:ascii="Calibri" w:hAnsi="Calibri"/>
            </w:rPr>
          </w:pPr>
          <w:r w:rsidRPr="0054038B">
            <w:rPr>
              <w:rFonts w:ascii="Calibri" w:hAnsi="Calibri"/>
            </w:rPr>
            <w:t>QUALITY SYSTEM</w:t>
          </w:r>
          <w:r w:rsidR="00A81FD4">
            <w:rPr>
              <w:rFonts w:ascii="Calibri" w:hAnsi="Calibri"/>
            </w:rPr>
            <w:t xml:space="preserve"> - </w:t>
          </w:r>
          <w:r w:rsidRPr="0054038B">
            <w:rPr>
              <w:rFonts w:ascii="Calibri" w:hAnsi="Calibri"/>
            </w:rPr>
            <w:t>QEHS CONTROLLED DOCUMENT</w:t>
          </w:r>
        </w:p>
        <w:p w:rsidR="00286E8A" w:rsidRPr="0054038B" w:rsidRDefault="00286E8A" w:rsidP="00E44EF2">
          <w:pPr>
            <w:spacing w:before="120"/>
            <w:jc w:val="center"/>
            <w:rPr>
              <w:rFonts w:ascii="Calibri" w:hAnsi="Calibri"/>
            </w:rPr>
          </w:pPr>
          <w:r w:rsidRPr="0054038B">
            <w:rPr>
              <w:rFonts w:ascii="Calibri" w:hAnsi="Calibri"/>
            </w:rPr>
            <w:t xml:space="preserve">- </w:t>
          </w:r>
          <w:r w:rsidRPr="00235F66">
            <w:rPr>
              <w:rFonts w:ascii="Calibri" w:hAnsi="Calibri"/>
              <w:b/>
            </w:rPr>
            <w:t>FORMS</w:t>
          </w:r>
          <w:r w:rsidRPr="0054038B">
            <w:rPr>
              <w:rFonts w:ascii="Calibri" w:hAnsi="Calibri"/>
            </w:rPr>
            <w:t xml:space="preserve"> -</w:t>
          </w:r>
        </w:p>
      </w:tc>
      <w:tc>
        <w:tcPr>
          <w:tcW w:w="1134" w:type="dxa"/>
          <w:tcBorders>
            <w:bottom w:val="single" w:sz="4" w:space="0" w:color="auto"/>
          </w:tcBorders>
          <w:vAlign w:val="center"/>
        </w:tcPr>
        <w:p w:rsidR="00286E8A" w:rsidRPr="0054038B" w:rsidRDefault="00286E8A" w:rsidP="00E44EF2">
          <w:pPr>
            <w:rPr>
              <w:rFonts w:ascii="Calibri" w:hAnsi="Calibri"/>
              <w:b/>
              <w:sz w:val="16"/>
              <w:szCs w:val="16"/>
            </w:rPr>
          </w:pPr>
          <w:r w:rsidRPr="0054038B">
            <w:rPr>
              <w:rFonts w:ascii="Calibri" w:hAnsi="Calibri"/>
              <w:b/>
              <w:sz w:val="16"/>
              <w:szCs w:val="16"/>
            </w:rPr>
            <w:t>DOC NO:</w:t>
          </w:r>
        </w:p>
      </w:tc>
      <w:tc>
        <w:tcPr>
          <w:tcW w:w="1237" w:type="dxa"/>
          <w:vAlign w:val="center"/>
        </w:tcPr>
        <w:p w:rsidR="00286E8A" w:rsidRPr="0054038B" w:rsidRDefault="00286E8A" w:rsidP="00690491">
          <w:pPr>
            <w:rPr>
              <w:rFonts w:ascii="Calibri" w:hAnsi="Calibri"/>
              <w:b/>
              <w:sz w:val="16"/>
              <w:szCs w:val="16"/>
            </w:rPr>
          </w:pPr>
          <w:r>
            <w:rPr>
              <w:rFonts w:ascii="Calibri" w:hAnsi="Calibri"/>
              <w:b/>
              <w:sz w:val="16"/>
              <w:szCs w:val="16"/>
            </w:rPr>
            <w:t>Form C-</w:t>
          </w:r>
          <w:r w:rsidR="00A81FD4">
            <w:rPr>
              <w:rFonts w:ascii="Calibri" w:hAnsi="Calibri"/>
              <w:b/>
              <w:sz w:val="16"/>
              <w:szCs w:val="16"/>
            </w:rPr>
            <w:t>10</w:t>
          </w:r>
        </w:p>
      </w:tc>
    </w:tr>
    <w:tr w:rsidR="00286E8A" w:rsidRPr="0054038B" w:rsidTr="00CD24CF">
      <w:trPr>
        <w:gridAfter w:val="1"/>
        <w:wAfter w:w="11" w:type="dxa"/>
        <w:trHeight w:val="149"/>
      </w:trPr>
      <w:tc>
        <w:tcPr>
          <w:tcW w:w="1192" w:type="dxa"/>
          <w:vMerge/>
        </w:tcPr>
        <w:p w:rsidR="00286E8A" w:rsidRPr="0054038B" w:rsidRDefault="00286E8A" w:rsidP="00E44EF2">
          <w:pPr>
            <w:rPr>
              <w:rFonts w:ascii="Calibri" w:hAnsi="Calibri"/>
              <w:noProof/>
            </w:rPr>
          </w:pPr>
        </w:p>
      </w:tc>
      <w:tc>
        <w:tcPr>
          <w:tcW w:w="6463" w:type="dxa"/>
          <w:vMerge/>
        </w:tcPr>
        <w:p w:rsidR="00286E8A" w:rsidRPr="0054038B" w:rsidRDefault="00286E8A" w:rsidP="00E44EF2">
          <w:pPr>
            <w:jc w:val="center"/>
            <w:rPr>
              <w:rFonts w:ascii="Calibri" w:hAnsi="Calibri"/>
              <w:b/>
            </w:rPr>
          </w:pPr>
        </w:p>
      </w:tc>
      <w:tc>
        <w:tcPr>
          <w:tcW w:w="1134" w:type="dxa"/>
          <w:tcBorders>
            <w:bottom w:val="single" w:sz="4" w:space="0" w:color="auto"/>
          </w:tcBorders>
          <w:vAlign w:val="center"/>
        </w:tcPr>
        <w:p w:rsidR="00286E8A" w:rsidRPr="0054038B" w:rsidRDefault="00286E8A" w:rsidP="00E44EF2">
          <w:pPr>
            <w:rPr>
              <w:rFonts w:ascii="Calibri" w:hAnsi="Calibri"/>
              <w:sz w:val="16"/>
              <w:szCs w:val="16"/>
            </w:rPr>
          </w:pPr>
          <w:r w:rsidRPr="0054038B">
            <w:rPr>
              <w:rFonts w:ascii="Calibri" w:hAnsi="Calibri"/>
              <w:sz w:val="16"/>
              <w:szCs w:val="16"/>
            </w:rPr>
            <w:t>REVISION:</w:t>
          </w:r>
        </w:p>
      </w:tc>
      <w:tc>
        <w:tcPr>
          <w:tcW w:w="1237" w:type="dxa"/>
          <w:vAlign w:val="center"/>
        </w:tcPr>
        <w:p w:rsidR="00286E8A" w:rsidRPr="0054038B" w:rsidRDefault="00A81FD4" w:rsidP="00E44EF2">
          <w:pPr>
            <w:rPr>
              <w:rFonts w:ascii="Calibri" w:hAnsi="Calibri"/>
              <w:sz w:val="16"/>
              <w:szCs w:val="16"/>
            </w:rPr>
          </w:pPr>
          <w:r>
            <w:rPr>
              <w:rFonts w:ascii="Calibri" w:hAnsi="Calibri"/>
              <w:sz w:val="16"/>
              <w:szCs w:val="16"/>
            </w:rPr>
            <w:t>0</w:t>
          </w:r>
        </w:p>
      </w:tc>
    </w:tr>
    <w:tr w:rsidR="00286E8A" w:rsidRPr="0054038B" w:rsidTr="00CD24CF">
      <w:trPr>
        <w:gridAfter w:val="1"/>
        <w:wAfter w:w="11" w:type="dxa"/>
        <w:trHeight w:val="153"/>
      </w:trPr>
      <w:tc>
        <w:tcPr>
          <w:tcW w:w="1192" w:type="dxa"/>
          <w:vMerge/>
        </w:tcPr>
        <w:p w:rsidR="00286E8A" w:rsidRPr="0054038B" w:rsidRDefault="00286E8A" w:rsidP="00E44EF2">
          <w:pPr>
            <w:rPr>
              <w:rFonts w:ascii="Calibri" w:hAnsi="Calibri"/>
              <w:noProof/>
            </w:rPr>
          </w:pPr>
        </w:p>
      </w:tc>
      <w:tc>
        <w:tcPr>
          <w:tcW w:w="6463" w:type="dxa"/>
          <w:vMerge/>
        </w:tcPr>
        <w:p w:rsidR="00286E8A" w:rsidRPr="0054038B" w:rsidRDefault="00286E8A" w:rsidP="00E44EF2">
          <w:pPr>
            <w:jc w:val="center"/>
            <w:rPr>
              <w:rFonts w:ascii="Calibri" w:hAnsi="Calibri"/>
              <w:b/>
            </w:rPr>
          </w:pPr>
        </w:p>
      </w:tc>
      <w:tc>
        <w:tcPr>
          <w:tcW w:w="1134" w:type="dxa"/>
          <w:tcBorders>
            <w:bottom w:val="single" w:sz="4" w:space="0" w:color="auto"/>
          </w:tcBorders>
          <w:vAlign w:val="center"/>
        </w:tcPr>
        <w:p w:rsidR="00286E8A" w:rsidRPr="0054038B" w:rsidRDefault="00286E8A" w:rsidP="00E44EF2">
          <w:pPr>
            <w:rPr>
              <w:rFonts w:ascii="Calibri" w:hAnsi="Calibri"/>
              <w:sz w:val="16"/>
              <w:szCs w:val="16"/>
            </w:rPr>
          </w:pPr>
          <w:r>
            <w:rPr>
              <w:rFonts w:ascii="Calibri" w:hAnsi="Calibri"/>
              <w:sz w:val="16"/>
              <w:szCs w:val="16"/>
            </w:rPr>
            <w:t>ISSUE DATE</w:t>
          </w:r>
          <w:r w:rsidRPr="0054038B">
            <w:rPr>
              <w:rFonts w:ascii="Calibri" w:hAnsi="Calibri"/>
              <w:sz w:val="16"/>
              <w:szCs w:val="16"/>
            </w:rPr>
            <w:t>:</w:t>
          </w:r>
        </w:p>
      </w:tc>
      <w:tc>
        <w:tcPr>
          <w:tcW w:w="1237" w:type="dxa"/>
          <w:vAlign w:val="center"/>
        </w:tcPr>
        <w:p w:rsidR="00286E8A" w:rsidRPr="0054038B" w:rsidRDefault="00A81FD4" w:rsidP="00E44EF2">
          <w:pPr>
            <w:rPr>
              <w:rFonts w:ascii="Calibri" w:hAnsi="Calibri"/>
              <w:sz w:val="16"/>
              <w:szCs w:val="16"/>
            </w:rPr>
          </w:pPr>
          <w:r>
            <w:rPr>
              <w:rFonts w:ascii="Calibri" w:hAnsi="Calibri"/>
              <w:sz w:val="16"/>
              <w:szCs w:val="16"/>
            </w:rPr>
            <w:t>17/11/2015</w:t>
          </w:r>
        </w:p>
      </w:tc>
    </w:tr>
    <w:tr w:rsidR="00A81FD4" w:rsidRPr="0054038B" w:rsidTr="00A81FD4">
      <w:trPr>
        <w:gridAfter w:val="1"/>
        <w:wAfter w:w="11" w:type="dxa"/>
        <w:trHeight w:val="131"/>
      </w:trPr>
      <w:tc>
        <w:tcPr>
          <w:tcW w:w="1192" w:type="dxa"/>
          <w:vMerge/>
        </w:tcPr>
        <w:p w:rsidR="00A81FD4" w:rsidRPr="0054038B" w:rsidRDefault="00A81FD4" w:rsidP="00E44EF2">
          <w:pPr>
            <w:rPr>
              <w:rFonts w:ascii="Calibri" w:hAnsi="Calibri"/>
              <w:noProof/>
            </w:rPr>
          </w:pPr>
        </w:p>
      </w:tc>
      <w:tc>
        <w:tcPr>
          <w:tcW w:w="6463" w:type="dxa"/>
          <w:vMerge/>
        </w:tcPr>
        <w:p w:rsidR="00A81FD4" w:rsidRPr="0054038B" w:rsidRDefault="00A81FD4" w:rsidP="00E44EF2">
          <w:pPr>
            <w:jc w:val="center"/>
            <w:rPr>
              <w:rFonts w:ascii="Calibri" w:hAnsi="Calibri"/>
              <w:b/>
            </w:rPr>
          </w:pPr>
        </w:p>
      </w:tc>
      <w:tc>
        <w:tcPr>
          <w:tcW w:w="1134" w:type="dxa"/>
          <w:vAlign w:val="center"/>
        </w:tcPr>
        <w:p w:rsidR="00A81FD4" w:rsidRPr="0054038B" w:rsidRDefault="00A81FD4" w:rsidP="00E44EF2">
          <w:pPr>
            <w:rPr>
              <w:rFonts w:ascii="Calibri" w:hAnsi="Calibri"/>
              <w:sz w:val="16"/>
              <w:szCs w:val="16"/>
            </w:rPr>
          </w:pPr>
          <w:r w:rsidRPr="0054038B">
            <w:rPr>
              <w:rFonts w:ascii="Calibri" w:hAnsi="Calibri"/>
              <w:sz w:val="16"/>
              <w:szCs w:val="16"/>
            </w:rPr>
            <w:t>PAGES:</w:t>
          </w:r>
        </w:p>
      </w:tc>
      <w:tc>
        <w:tcPr>
          <w:tcW w:w="1237" w:type="dxa"/>
          <w:vAlign w:val="center"/>
        </w:tcPr>
        <w:p w:rsidR="00A81FD4" w:rsidRPr="0054038B" w:rsidRDefault="00A81FD4" w:rsidP="00E44EF2">
          <w:pPr>
            <w:rPr>
              <w:rFonts w:ascii="Calibri" w:hAnsi="Calibri"/>
              <w:sz w:val="16"/>
              <w:szCs w:val="16"/>
            </w:rPr>
          </w:pPr>
          <w:r w:rsidRPr="0054038B">
            <w:rPr>
              <w:rFonts w:ascii="Calibri" w:hAnsi="Calibri"/>
              <w:sz w:val="16"/>
              <w:szCs w:val="18"/>
            </w:rPr>
            <w:t xml:space="preserve">Page </w:t>
          </w:r>
          <w:r w:rsidRPr="0054038B">
            <w:rPr>
              <w:rFonts w:ascii="Calibri" w:hAnsi="Calibri"/>
              <w:sz w:val="16"/>
              <w:szCs w:val="18"/>
            </w:rPr>
            <w:fldChar w:fldCharType="begin"/>
          </w:r>
          <w:r w:rsidRPr="0054038B">
            <w:rPr>
              <w:rFonts w:ascii="Calibri" w:hAnsi="Calibri"/>
              <w:sz w:val="16"/>
              <w:szCs w:val="18"/>
            </w:rPr>
            <w:instrText xml:space="preserve"> PAGE </w:instrText>
          </w:r>
          <w:r w:rsidRPr="0054038B">
            <w:rPr>
              <w:rFonts w:ascii="Calibri" w:hAnsi="Calibri"/>
              <w:sz w:val="16"/>
              <w:szCs w:val="18"/>
            </w:rPr>
            <w:fldChar w:fldCharType="separate"/>
          </w:r>
          <w:r w:rsidR="00784ABF">
            <w:rPr>
              <w:rFonts w:ascii="Calibri" w:hAnsi="Calibri"/>
              <w:noProof/>
              <w:sz w:val="16"/>
              <w:szCs w:val="18"/>
            </w:rPr>
            <w:t>2</w:t>
          </w:r>
          <w:r w:rsidRPr="0054038B">
            <w:rPr>
              <w:rFonts w:ascii="Calibri" w:hAnsi="Calibri"/>
              <w:sz w:val="16"/>
              <w:szCs w:val="18"/>
            </w:rPr>
            <w:fldChar w:fldCharType="end"/>
          </w:r>
          <w:r w:rsidRPr="0054038B">
            <w:rPr>
              <w:rFonts w:ascii="Calibri" w:hAnsi="Calibri"/>
              <w:sz w:val="16"/>
              <w:szCs w:val="18"/>
            </w:rPr>
            <w:t xml:space="preserve"> of </w:t>
          </w:r>
          <w:r w:rsidRPr="0054038B">
            <w:rPr>
              <w:rFonts w:ascii="Calibri" w:hAnsi="Calibri"/>
              <w:sz w:val="16"/>
              <w:szCs w:val="18"/>
            </w:rPr>
            <w:fldChar w:fldCharType="begin"/>
          </w:r>
          <w:r w:rsidRPr="0054038B">
            <w:rPr>
              <w:rFonts w:ascii="Calibri" w:hAnsi="Calibri"/>
              <w:sz w:val="16"/>
              <w:szCs w:val="18"/>
            </w:rPr>
            <w:instrText xml:space="preserve"> NUMPAGES  </w:instrText>
          </w:r>
          <w:r w:rsidRPr="0054038B">
            <w:rPr>
              <w:rFonts w:ascii="Calibri" w:hAnsi="Calibri"/>
              <w:sz w:val="16"/>
              <w:szCs w:val="18"/>
            </w:rPr>
            <w:fldChar w:fldCharType="separate"/>
          </w:r>
          <w:r w:rsidR="00784ABF">
            <w:rPr>
              <w:rFonts w:ascii="Calibri" w:hAnsi="Calibri"/>
              <w:noProof/>
              <w:sz w:val="16"/>
              <w:szCs w:val="18"/>
            </w:rPr>
            <w:t>2</w:t>
          </w:r>
          <w:r w:rsidRPr="0054038B">
            <w:rPr>
              <w:rFonts w:ascii="Calibri" w:hAnsi="Calibri"/>
              <w:sz w:val="16"/>
              <w:szCs w:val="18"/>
            </w:rPr>
            <w:fldChar w:fldCharType="end"/>
          </w:r>
        </w:p>
      </w:tc>
    </w:tr>
    <w:tr w:rsidR="00286E8A" w:rsidRPr="0054038B" w:rsidTr="00026677">
      <w:trPr>
        <w:trHeight w:val="558"/>
      </w:trPr>
      <w:tc>
        <w:tcPr>
          <w:tcW w:w="10037" w:type="dxa"/>
          <w:gridSpan w:val="5"/>
          <w:shd w:val="clear" w:color="auto" w:fill="000000"/>
          <w:vAlign w:val="center"/>
        </w:tcPr>
        <w:p w:rsidR="00286E8A" w:rsidRPr="00B57167" w:rsidRDefault="00286E8A" w:rsidP="00E44EF2">
          <w:pPr>
            <w:jc w:val="center"/>
            <w:rPr>
              <w:rFonts w:ascii="Calibri" w:hAnsi="Calibri"/>
              <w:b/>
              <w:color w:val="FFFFFF"/>
              <w:spacing w:val="20"/>
              <w:sz w:val="24"/>
            </w:rPr>
          </w:pPr>
          <w:r>
            <w:rPr>
              <w:rFonts w:ascii="Calibri" w:hAnsi="Calibri"/>
              <w:b/>
              <w:color w:val="FFFFFF"/>
              <w:spacing w:val="44"/>
              <w:sz w:val="24"/>
            </w:rPr>
            <w:t>NON DISCLOSURE AGREEMENT</w:t>
          </w:r>
          <w:r w:rsidRPr="004A6568">
            <w:rPr>
              <w:rFonts w:ascii="Calibri" w:hAnsi="Calibri"/>
              <w:b/>
              <w:color w:val="FFFFFF"/>
              <w:spacing w:val="44"/>
              <w:sz w:val="24"/>
            </w:rPr>
            <w:t xml:space="preserve">  </w:t>
          </w:r>
        </w:p>
      </w:tc>
    </w:tr>
  </w:tbl>
  <w:p w:rsidR="00286E8A" w:rsidRPr="00832C73" w:rsidRDefault="00286E8A" w:rsidP="00543B28">
    <w:pPr>
      <w:pStyle w:val="Header"/>
      <w:tabs>
        <w:tab w:val="clear" w:pos="4320"/>
        <w:tab w:val="clear" w:pos="8640"/>
        <w:tab w:val="left" w:pos="1800"/>
        <w:tab w:val="center" w:pos="2070"/>
        <w:tab w:val="right" w:pos="89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032"/>
    <w:multiLevelType w:val="hybridMultilevel"/>
    <w:tmpl w:val="F092D3FE"/>
    <w:lvl w:ilvl="0" w:tplc="0C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nsid w:val="036A3BBC"/>
    <w:multiLevelType w:val="multilevel"/>
    <w:tmpl w:val="38047812"/>
    <w:lvl w:ilvl="0">
      <w:start w:val="1"/>
      <w:numFmt w:val="decimal"/>
      <w:pStyle w:val="Heading1"/>
      <w:lvlText w:val="%1."/>
      <w:lvlJc w:val="left"/>
      <w:pPr>
        <w:tabs>
          <w:tab w:val="num" w:pos="432"/>
        </w:tabs>
        <w:ind w:left="432" w:hanging="432"/>
      </w:pPr>
      <w:rPr>
        <w:rFonts w:hint="default"/>
        <w:color w:val="000000" w:themeColor="text1"/>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1713"/>
        </w:tabs>
        <w:ind w:left="1713"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7E04A4C"/>
    <w:multiLevelType w:val="hybridMultilevel"/>
    <w:tmpl w:val="3076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366454"/>
    <w:multiLevelType w:val="multilevel"/>
    <w:tmpl w:val="9B4666E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E980110"/>
    <w:multiLevelType w:val="singleLevel"/>
    <w:tmpl w:val="D9F2DC5C"/>
    <w:lvl w:ilvl="0">
      <w:start w:val="3"/>
      <w:numFmt w:val="lowerLetter"/>
      <w:lvlText w:val="(%1)"/>
      <w:legacy w:legacy="1" w:legacySpace="0" w:legacyIndent="720"/>
      <w:lvlJc w:val="left"/>
      <w:pPr>
        <w:ind w:left="720" w:hanging="720"/>
      </w:pPr>
    </w:lvl>
  </w:abstractNum>
  <w:abstractNum w:abstractNumId="5">
    <w:nsid w:val="13962066"/>
    <w:multiLevelType w:val="hybridMultilevel"/>
    <w:tmpl w:val="375E786C"/>
    <w:lvl w:ilvl="0" w:tplc="0C09000F">
      <w:start w:val="1"/>
      <w:numFmt w:val="decimal"/>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6">
    <w:nsid w:val="1BE028AC"/>
    <w:multiLevelType w:val="hybridMultilevel"/>
    <w:tmpl w:val="9B4666EC"/>
    <w:lvl w:ilvl="0" w:tplc="D45681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A968A0"/>
    <w:multiLevelType w:val="hybridMultilevel"/>
    <w:tmpl w:val="36F81692"/>
    <w:lvl w:ilvl="0" w:tplc="B6EC09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35A04"/>
    <w:multiLevelType w:val="hybridMultilevel"/>
    <w:tmpl w:val="4C1AE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B6E1C"/>
    <w:multiLevelType w:val="hybridMultilevel"/>
    <w:tmpl w:val="D630810A"/>
    <w:lvl w:ilvl="0" w:tplc="0C09000F">
      <w:start w:val="1"/>
      <w:numFmt w:val="decimal"/>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0">
    <w:nsid w:val="384F6B94"/>
    <w:multiLevelType w:val="hybridMultilevel"/>
    <w:tmpl w:val="B0008BCA"/>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nsid w:val="387070B0"/>
    <w:multiLevelType w:val="hybridMultilevel"/>
    <w:tmpl w:val="AC7EF24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nsid w:val="3ADA01FC"/>
    <w:multiLevelType w:val="singleLevel"/>
    <w:tmpl w:val="41328BC2"/>
    <w:lvl w:ilvl="0">
      <w:start w:val="1"/>
      <w:numFmt w:val="bullet"/>
      <w:lvlText w:val=""/>
      <w:lvlJc w:val="left"/>
      <w:pPr>
        <w:tabs>
          <w:tab w:val="num" w:pos="360"/>
        </w:tabs>
        <w:ind w:left="360" w:hanging="360"/>
      </w:pPr>
      <w:rPr>
        <w:rFonts w:ascii="Symbol" w:hAnsi="Symbol" w:hint="default"/>
      </w:rPr>
    </w:lvl>
  </w:abstractNum>
  <w:abstractNum w:abstractNumId="13">
    <w:nsid w:val="3C2644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FA43164"/>
    <w:multiLevelType w:val="hybridMultilevel"/>
    <w:tmpl w:val="B54CA414"/>
    <w:lvl w:ilvl="0" w:tplc="537AC658">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9A3F8D"/>
    <w:multiLevelType w:val="multilevel"/>
    <w:tmpl w:val="F558F7E8"/>
    <w:lvl w:ilvl="0">
      <w:start w:val="1"/>
      <w:numFmt w:val="bullet"/>
      <w:lvlText w:val=""/>
      <w:lvlJc w:val="left"/>
      <w:pPr>
        <w:tabs>
          <w:tab w:val="num" w:pos="1170"/>
        </w:tabs>
        <w:ind w:left="1170" w:hanging="360"/>
      </w:pPr>
      <w:rPr>
        <w:rFonts w:ascii="Symbol" w:hAnsi="Symbol"/>
        <w:sz w:val="24"/>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16">
    <w:nsid w:val="5AF12027"/>
    <w:multiLevelType w:val="hybridMultilevel"/>
    <w:tmpl w:val="4300A8F4"/>
    <w:lvl w:ilvl="0" w:tplc="00F64888">
      <w:start w:val="1"/>
      <w:numFmt w:val="lowerLetter"/>
      <w:lvlText w:val="%1)"/>
      <w:lvlJc w:val="left"/>
      <w:pPr>
        <w:ind w:left="1152" w:hanging="360"/>
      </w:pPr>
      <w:rPr>
        <w:rFonts w:ascii="Calibri" w:hAnsi="Calibri" w:hint="default"/>
        <w:sz w:val="22"/>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7">
    <w:nsid w:val="61582FF4"/>
    <w:multiLevelType w:val="singleLevel"/>
    <w:tmpl w:val="0C09000F"/>
    <w:lvl w:ilvl="0">
      <w:start w:val="1"/>
      <w:numFmt w:val="decimal"/>
      <w:lvlText w:val="%1."/>
      <w:lvlJc w:val="left"/>
      <w:pPr>
        <w:tabs>
          <w:tab w:val="num" w:pos="360"/>
        </w:tabs>
        <w:ind w:left="360" w:hanging="360"/>
      </w:pPr>
    </w:lvl>
  </w:abstractNum>
  <w:abstractNum w:abstractNumId="18">
    <w:nsid w:val="75D96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C785A46"/>
    <w:multiLevelType w:val="singleLevel"/>
    <w:tmpl w:val="F020BAEA"/>
    <w:lvl w:ilvl="0">
      <w:start w:val="4"/>
      <w:numFmt w:val="decimal"/>
      <w:lvlText w:val="%1."/>
      <w:legacy w:legacy="1" w:legacySpace="0" w:legacyIndent="720"/>
      <w:lvlJc w:val="left"/>
      <w:pPr>
        <w:ind w:left="720" w:hanging="720"/>
      </w:pPr>
    </w:lvl>
  </w:abstractNum>
  <w:abstractNum w:abstractNumId="20">
    <w:nsid w:val="7DE76C73"/>
    <w:multiLevelType w:val="hybridMultilevel"/>
    <w:tmpl w:val="87B80CA8"/>
    <w:lvl w:ilvl="0" w:tplc="1144E3E0">
      <w:start w:val="13"/>
      <w:numFmt w:val="bullet"/>
      <w:lvlText w:val="-"/>
      <w:lvlJc w:val="left"/>
      <w:pPr>
        <w:ind w:left="5112" w:hanging="360"/>
      </w:pPr>
      <w:rPr>
        <w:rFonts w:ascii="Times New Roman" w:eastAsia="Times New Roman" w:hAnsi="Times New Roman" w:cs="Times New Roman" w:hint="default"/>
        <w:b w:val="0"/>
        <w:sz w:val="22"/>
      </w:rPr>
    </w:lvl>
    <w:lvl w:ilvl="1" w:tplc="0C090003" w:tentative="1">
      <w:start w:val="1"/>
      <w:numFmt w:val="bullet"/>
      <w:lvlText w:val="o"/>
      <w:lvlJc w:val="left"/>
      <w:pPr>
        <w:ind w:left="5832" w:hanging="360"/>
      </w:pPr>
      <w:rPr>
        <w:rFonts w:ascii="Courier New" w:hAnsi="Courier New" w:cs="Courier New" w:hint="default"/>
      </w:rPr>
    </w:lvl>
    <w:lvl w:ilvl="2" w:tplc="0C090005" w:tentative="1">
      <w:start w:val="1"/>
      <w:numFmt w:val="bullet"/>
      <w:lvlText w:val=""/>
      <w:lvlJc w:val="left"/>
      <w:pPr>
        <w:ind w:left="6552" w:hanging="360"/>
      </w:pPr>
      <w:rPr>
        <w:rFonts w:ascii="Wingdings" w:hAnsi="Wingdings" w:hint="default"/>
      </w:rPr>
    </w:lvl>
    <w:lvl w:ilvl="3" w:tplc="0C090001" w:tentative="1">
      <w:start w:val="1"/>
      <w:numFmt w:val="bullet"/>
      <w:lvlText w:val=""/>
      <w:lvlJc w:val="left"/>
      <w:pPr>
        <w:ind w:left="7272" w:hanging="360"/>
      </w:pPr>
      <w:rPr>
        <w:rFonts w:ascii="Symbol" w:hAnsi="Symbol" w:hint="default"/>
      </w:rPr>
    </w:lvl>
    <w:lvl w:ilvl="4" w:tplc="0C090003" w:tentative="1">
      <w:start w:val="1"/>
      <w:numFmt w:val="bullet"/>
      <w:lvlText w:val="o"/>
      <w:lvlJc w:val="left"/>
      <w:pPr>
        <w:ind w:left="7992" w:hanging="360"/>
      </w:pPr>
      <w:rPr>
        <w:rFonts w:ascii="Courier New" w:hAnsi="Courier New" w:cs="Courier New" w:hint="default"/>
      </w:rPr>
    </w:lvl>
    <w:lvl w:ilvl="5" w:tplc="0C090005" w:tentative="1">
      <w:start w:val="1"/>
      <w:numFmt w:val="bullet"/>
      <w:lvlText w:val=""/>
      <w:lvlJc w:val="left"/>
      <w:pPr>
        <w:ind w:left="8712" w:hanging="360"/>
      </w:pPr>
      <w:rPr>
        <w:rFonts w:ascii="Wingdings" w:hAnsi="Wingdings" w:hint="default"/>
      </w:rPr>
    </w:lvl>
    <w:lvl w:ilvl="6" w:tplc="0C090001" w:tentative="1">
      <w:start w:val="1"/>
      <w:numFmt w:val="bullet"/>
      <w:lvlText w:val=""/>
      <w:lvlJc w:val="left"/>
      <w:pPr>
        <w:ind w:left="9432" w:hanging="360"/>
      </w:pPr>
      <w:rPr>
        <w:rFonts w:ascii="Symbol" w:hAnsi="Symbol" w:hint="default"/>
      </w:rPr>
    </w:lvl>
    <w:lvl w:ilvl="7" w:tplc="0C090003" w:tentative="1">
      <w:start w:val="1"/>
      <w:numFmt w:val="bullet"/>
      <w:lvlText w:val="o"/>
      <w:lvlJc w:val="left"/>
      <w:pPr>
        <w:ind w:left="10152" w:hanging="360"/>
      </w:pPr>
      <w:rPr>
        <w:rFonts w:ascii="Courier New" w:hAnsi="Courier New" w:cs="Courier New" w:hint="default"/>
      </w:rPr>
    </w:lvl>
    <w:lvl w:ilvl="8" w:tplc="0C090005" w:tentative="1">
      <w:start w:val="1"/>
      <w:numFmt w:val="bullet"/>
      <w:lvlText w:val=""/>
      <w:lvlJc w:val="left"/>
      <w:pPr>
        <w:ind w:left="10872" w:hanging="360"/>
      </w:pPr>
      <w:rPr>
        <w:rFonts w:ascii="Wingdings" w:hAnsi="Wingdings" w:hint="default"/>
      </w:rPr>
    </w:lvl>
  </w:abstractNum>
  <w:abstractNum w:abstractNumId="21">
    <w:nsid w:val="7E1539B2"/>
    <w:multiLevelType w:val="hybridMultilevel"/>
    <w:tmpl w:val="627A786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2">
    <w:nsid w:val="7F9841CE"/>
    <w:multiLevelType w:val="multilevel"/>
    <w:tmpl w:val="47E0D7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2"/>
  </w:num>
  <w:num w:numId="3">
    <w:abstractNumId w:val="18"/>
  </w:num>
  <w:num w:numId="4">
    <w:abstractNumId w:val="13"/>
  </w:num>
  <w:num w:numId="5">
    <w:abstractNumId w:val="21"/>
  </w:num>
  <w:num w:numId="6">
    <w:abstractNumId w:val="10"/>
  </w:num>
  <w:num w:numId="7">
    <w:abstractNumId w:val="6"/>
  </w:num>
  <w:num w:numId="8">
    <w:abstractNumId w:val="15"/>
  </w:num>
  <w:num w:numId="9">
    <w:abstractNumId w:val="22"/>
  </w:num>
  <w:num w:numId="10">
    <w:abstractNumId w:val="3"/>
  </w:num>
  <w:num w:numId="11">
    <w:abstractNumId w:val="2"/>
  </w:num>
  <w:num w:numId="12">
    <w:abstractNumId w:val="14"/>
  </w:num>
  <w:num w:numId="13">
    <w:abstractNumId w:val="20"/>
  </w:num>
  <w:num w:numId="14">
    <w:abstractNumId w:val="8"/>
  </w:num>
  <w:num w:numId="15">
    <w:abstractNumId w:val="17"/>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5"/>
  </w:num>
  <w:num w:numId="20">
    <w:abstractNumId w:val="7"/>
  </w:num>
  <w:num w:numId="21">
    <w:abstractNumId w:val="19"/>
  </w:num>
  <w:num w:numId="22">
    <w:abstractNumId w:val="4"/>
  </w:num>
  <w:num w:numId="23">
    <w:abstractNumId w:val="16"/>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76"/>
    <w:rsid w:val="00002D5C"/>
    <w:rsid w:val="00026677"/>
    <w:rsid w:val="000405CB"/>
    <w:rsid w:val="00040697"/>
    <w:rsid w:val="00041B70"/>
    <w:rsid w:val="00042FB5"/>
    <w:rsid w:val="00066292"/>
    <w:rsid w:val="00067439"/>
    <w:rsid w:val="00086885"/>
    <w:rsid w:val="00090E5F"/>
    <w:rsid w:val="00092E31"/>
    <w:rsid w:val="00095525"/>
    <w:rsid w:val="000C3FF9"/>
    <w:rsid w:val="000C6BA4"/>
    <w:rsid w:val="000E51DB"/>
    <w:rsid w:val="000F0D14"/>
    <w:rsid w:val="000F28F9"/>
    <w:rsid w:val="00113F52"/>
    <w:rsid w:val="00114B9E"/>
    <w:rsid w:val="0012522B"/>
    <w:rsid w:val="0013604E"/>
    <w:rsid w:val="00144215"/>
    <w:rsid w:val="00154A42"/>
    <w:rsid w:val="00157024"/>
    <w:rsid w:val="00163186"/>
    <w:rsid w:val="0017021D"/>
    <w:rsid w:val="00170965"/>
    <w:rsid w:val="0017674B"/>
    <w:rsid w:val="00181299"/>
    <w:rsid w:val="00182C36"/>
    <w:rsid w:val="00185884"/>
    <w:rsid w:val="00191DAE"/>
    <w:rsid w:val="00192276"/>
    <w:rsid w:val="001B30DD"/>
    <w:rsid w:val="001C7267"/>
    <w:rsid w:val="001D194E"/>
    <w:rsid w:val="001F743C"/>
    <w:rsid w:val="001F7D33"/>
    <w:rsid w:val="00204528"/>
    <w:rsid w:val="002064A7"/>
    <w:rsid w:val="002207A9"/>
    <w:rsid w:val="0022132C"/>
    <w:rsid w:val="00222B35"/>
    <w:rsid w:val="002240E9"/>
    <w:rsid w:val="00224FE6"/>
    <w:rsid w:val="0022635A"/>
    <w:rsid w:val="00253E65"/>
    <w:rsid w:val="002577D1"/>
    <w:rsid w:val="002602B3"/>
    <w:rsid w:val="00263E3C"/>
    <w:rsid w:val="00286E8A"/>
    <w:rsid w:val="002A1B2C"/>
    <w:rsid w:val="002B55AE"/>
    <w:rsid w:val="002B7409"/>
    <w:rsid w:val="002B755E"/>
    <w:rsid w:val="002D7DFF"/>
    <w:rsid w:val="002E13FE"/>
    <w:rsid w:val="002E67B4"/>
    <w:rsid w:val="002F0707"/>
    <w:rsid w:val="003066D4"/>
    <w:rsid w:val="00313F15"/>
    <w:rsid w:val="00324076"/>
    <w:rsid w:val="00347F6A"/>
    <w:rsid w:val="00387EF9"/>
    <w:rsid w:val="00391F42"/>
    <w:rsid w:val="00395773"/>
    <w:rsid w:val="003A07BF"/>
    <w:rsid w:val="003A457D"/>
    <w:rsid w:val="003B246F"/>
    <w:rsid w:val="003C60CE"/>
    <w:rsid w:val="003D083D"/>
    <w:rsid w:val="003D16CE"/>
    <w:rsid w:val="003D5C49"/>
    <w:rsid w:val="003E1F3D"/>
    <w:rsid w:val="003F59C5"/>
    <w:rsid w:val="004130D1"/>
    <w:rsid w:val="00413DE3"/>
    <w:rsid w:val="00415500"/>
    <w:rsid w:val="00447C03"/>
    <w:rsid w:val="004577B4"/>
    <w:rsid w:val="00460A57"/>
    <w:rsid w:val="00481BF1"/>
    <w:rsid w:val="004A1C18"/>
    <w:rsid w:val="004A6568"/>
    <w:rsid w:val="004A6A69"/>
    <w:rsid w:val="004C670A"/>
    <w:rsid w:val="004D13A3"/>
    <w:rsid w:val="004F5438"/>
    <w:rsid w:val="00514DFE"/>
    <w:rsid w:val="005162FF"/>
    <w:rsid w:val="00522FD9"/>
    <w:rsid w:val="00533C84"/>
    <w:rsid w:val="00543B28"/>
    <w:rsid w:val="00544A8F"/>
    <w:rsid w:val="005571AB"/>
    <w:rsid w:val="00563648"/>
    <w:rsid w:val="0057295C"/>
    <w:rsid w:val="00580452"/>
    <w:rsid w:val="00580492"/>
    <w:rsid w:val="00580FA6"/>
    <w:rsid w:val="005856B3"/>
    <w:rsid w:val="00587A6B"/>
    <w:rsid w:val="00587EC5"/>
    <w:rsid w:val="00592F28"/>
    <w:rsid w:val="00596B62"/>
    <w:rsid w:val="005A1A01"/>
    <w:rsid w:val="005B5AE6"/>
    <w:rsid w:val="005B7321"/>
    <w:rsid w:val="005C18C4"/>
    <w:rsid w:val="005C4C6E"/>
    <w:rsid w:val="005D449D"/>
    <w:rsid w:val="005D739D"/>
    <w:rsid w:val="005D7776"/>
    <w:rsid w:val="005D7EC0"/>
    <w:rsid w:val="005F2741"/>
    <w:rsid w:val="005F6BD2"/>
    <w:rsid w:val="006030E6"/>
    <w:rsid w:val="0061102A"/>
    <w:rsid w:val="00612045"/>
    <w:rsid w:val="00612644"/>
    <w:rsid w:val="00625E40"/>
    <w:rsid w:val="006279C5"/>
    <w:rsid w:val="00636106"/>
    <w:rsid w:val="00647FF2"/>
    <w:rsid w:val="00663AEC"/>
    <w:rsid w:val="006761A4"/>
    <w:rsid w:val="006802B7"/>
    <w:rsid w:val="00690491"/>
    <w:rsid w:val="006A28AF"/>
    <w:rsid w:val="006B1B5B"/>
    <w:rsid w:val="006B6767"/>
    <w:rsid w:val="006F755B"/>
    <w:rsid w:val="007053AA"/>
    <w:rsid w:val="00716D0A"/>
    <w:rsid w:val="00717F44"/>
    <w:rsid w:val="0072302A"/>
    <w:rsid w:val="00723037"/>
    <w:rsid w:val="007235C8"/>
    <w:rsid w:val="00723601"/>
    <w:rsid w:val="007239DF"/>
    <w:rsid w:val="00724356"/>
    <w:rsid w:val="00731968"/>
    <w:rsid w:val="00731E9B"/>
    <w:rsid w:val="007427BD"/>
    <w:rsid w:val="00743234"/>
    <w:rsid w:val="00761C24"/>
    <w:rsid w:val="00763493"/>
    <w:rsid w:val="007646E3"/>
    <w:rsid w:val="00764C13"/>
    <w:rsid w:val="00776910"/>
    <w:rsid w:val="00784ABF"/>
    <w:rsid w:val="007866DD"/>
    <w:rsid w:val="00793CCC"/>
    <w:rsid w:val="007B0E0E"/>
    <w:rsid w:val="007C6D29"/>
    <w:rsid w:val="007E4C79"/>
    <w:rsid w:val="007E4CD8"/>
    <w:rsid w:val="007E6A1E"/>
    <w:rsid w:val="007F101C"/>
    <w:rsid w:val="00830040"/>
    <w:rsid w:val="00830369"/>
    <w:rsid w:val="00832C73"/>
    <w:rsid w:val="008349EA"/>
    <w:rsid w:val="00844203"/>
    <w:rsid w:val="008615D8"/>
    <w:rsid w:val="00896ABB"/>
    <w:rsid w:val="008B4332"/>
    <w:rsid w:val="008C3C52"/>
    <w:rsid w:val="008D25F9"/>
    <w:rsid w:val="008E13CC"/>
    <w:rsid w:val="008E4E15"/>
    <w:rsid w:val="008E5A13"/>
    <w:rsid w:val="008E6D18"/>
    <w:rsid w:val="008F4092"/>
    <w:rsid w:val="008F48DE"/>
    <w:rsid w:val="00905D2F"/>
    <w:rsid w:val="0092750F"/>
    <w:rsid w:val="009277FA"/>
    <w:rsid w:val="009354C8"/>
    <w:rsid w:val="00936F00"/>
    <w:rsid w:val="0094030A"/>
    <w:rsid w:val="009501C9"/>
    <w:rsid w:val="00954D34"/>
    <w:rsid w:val="00963245"/>
    <w:rsid w:val="00977B86"/>
    <w:rsid w:val="009A2B18"/>
    <w:rsid w:val="009A2DCB"/>
    <w:rsid w:val="009A78CA"/>
    <w:rsid w:val="009B073F"/>
    <w:rsid w:val="009B66D9"/>
    <w:rsid w:val="009D05F6"/>
    <w:rsid w:val="009D1C4A"/>
    <w:rsid w:val="009E3FF9"/>
    <w:rsid w:val="00A31E45"/>
    <w:rsid w:val="00A56837"/>
    <w:rsid w:val="00A57036"/>
    <w:rsid w:val="00A6424B"/>
    <w:rsid w:val="00A663C1"/>
    <w:rsid w:val="00A73308"/>
    <w:rsid w:val="00A73887"/>
    <w:rsid w:val="00A7683E"/>
    <w:rsid w:val="00A81FD4"/>
    <w:rsid w:val="00AA17B6"/>
    <w:rsid w:val="00AA6477"/>
    <w:rsid w:val="00AA7455"/>
    <w:rsid w:val="00AA763E"/>
    <w:rsid w:val="00AB2D91"/>
    <w:rsid w:val="00AB5EF4"/>
    <w:rsid w:val="00AB7B16"/>
    <w:rsid w:val="00AD1BC3"/>
    <w:rsid w:val="00AD3AC0"/>
    <w:rsid w:val="00AD6433"/>
    <w:rsid w:val="00AE7244"/>
    <w:rsid w:val="00AF12FC"/>
    <w:rsid w:val="00AF4A42"/>
    <w:rsid w:val="00B07E20"/>
    <w:rsid w:val="00B11CFB"/>
    <w:rsid w:val="00B311F2"/>
    <w:rsid w:val="00B3728E"/>
    <w:rsid w:val="00B37EFE"/>
    <w:rsid w:val="00B4298B"/>
    <w:rsid w:val="00B46D62"/>
    <w:rsid w:val="00B51FC4"/>
    <w:rsid w:val="00B62072"/>
    <w:rsid w:val="00B73A23"/>
    <w:rsid w:val="00B8024C"/>
    <w:rsid w:val="00B81902"/>
    <w:rsid w:val="00B82EF3"/>
    <w:rsid w:val="00B8325E"/>
    <w:rsid w:val="00B848E8"/>
    <w:rsid w:val="00B91317"/>
    <w:rsid w:val="00B950C3"/>
    <w:rsid w:val="00B97AF8"/>
    <w:rsid w:val="00BA0450"/>
    <w:rsid w:val="00BA18C3"/>
    <w:rsid w:val="00BA4DFB"/>
    <w:rsid w:val="00BB2A49"/>
    <w:rsid w:val="00BB3C00"/>
    <w:rsid w:val="00BD5F8F"/>
    <w:rsid w:val="00BE53D7"/>
    <w:rsid w:val="00BE58F2"/>
    <w:rsid w:val="00BE6463"/>
    <w:rsid w:val="00C00A77"/>
    <w:rsid w:val="00C03D01"/>
    <w:rsid w:val="00C1219B"/>
    <w:rsid w:val="00C15607"/>
    <w:rsid w:val="00C40BC0"/>
    <w:rsid w:val="00C41E3E"/>
    <w:rsid w:val="00C42C50"/>
    <w:rsid w:val="00C56A2A"/>
    <w:rsid w:val="00C62CBD"/>
    <w:rsid w:val="00C828F6"/>
    <w:rsid w:val="00C82CFC"/>
    <w:rsid w:val="00C87AAD"/>
    <w:rsid w:val="00CA302F"/>
    <w:rsid w:val="00CB111C"/>
    <w:rsid w:val="00CD0652"/>
    <w:rsid w:val="00CD1193"/>
    <w:rsid w:val="00CD12F0"/>
    <w:rsid w:val="00CD24CF"/>
    <w:rsid w:val="00D0214B"/>
    <w:rsid w:val="00D120D8"/>
    <w:rsid w:val="00D2016F"/>
    <w:rsid w:val="00D2019D"/>
    <w:rsid w:val="00D30DB9"/>
    <w:rsid w:val="00D32721"/>
    <w:rsid w:val="00D43618"/>
    <w:rsid w:val="00D44193"/>
    <w:rsid w:val="00D5646A"/>
    <w:rsid w:val="00D56DAD"/>
    <w:rsid w:val="00D657BB"/>
    <w:rsid w:val="00D662B4"/>
    <w:rsid w:val="00D73FE8"/>
    <w:rsid w:val="00DA2D57"/>
    <w:rsid w:val="00DB07FC"/>
    <w:rsid w:val="00DB2D41"/>
    <w:rsid w:val="00DC5A68"/>
    <w:rsid w:val="00DE67BE"/>
    <w:rsid w:val="00DF7853"/>
    <w:rsid w:val="00E01741"/>
    <w:rsid w:val="00E12AD3"/>
    <w:rsid w:val="00E12B22"/>
    <w:rsid w:val="00E1352F"/>
    <w:rsid w:val="00E15134"/>
    <w:rsid w:val="00E167A3"/>
    <w:rsid w:val="00E24E0B"/>
    <w:rsid w:val="00E36A2D"/>
    <w:rsid w:val="00E405DD"/>
    <w:rsid w:val="00E4450C"/>
    <w:rsid w:val="00E44EF2"/>
    <w:rsid w:val="00E56FB8"/>
    <w:rsid w:val="00E57295"/>
    <w:rsid w:val="00E607B5"/>
    <w:rsid w:val="00E61C24"/>
    <w:rsid w:val="00E62741"/>
    <w:rsid w:val="00E679A0"/>
    <w:rsid w:val="00E67BE8"/>
    <w:rsid w:val="00E7380C"/>
    <w:rsid w:val="00E8280E"/>
    <w:rsid w:val="00EA37E5"/>
    <w:rsid w:val="00EA6C84"/>
    <w:rsid w:val="00EB36C0"/>
    <w:rsid w:val="00ED0F8E"/>
    <w:rsid w:val="00ED16FC"/>
    <w:rsid w:val="00ED5073"/>
    <w:rsid w:val="00EE4D52"/>
    <w:rsid w:val="00EF74D9"/>
    <w:rsid w:val="00F02E0E"/>
    <w:rsid w:val="00F05F45"/>
    <w:rsid w:val="00F224A9"/>
    <w:rsid w:val="00F2371C"/>
    <w:rsid w:val="00F24918"/>
    <w:rsid w:val="00F27D02"/>
    <w:rsid w:val="00F303D4"/>
    <w:rsid w:val="00F35272"/>
    <w:rsid w:val="00F5142F"/>
    <w:rsid w:val="00F60F82"/>
    <w:rsid w:val="00F65080"/>
    <w:rsid w:val="00F73644"/>
    <w:rsid w:val="00F7571C"/>
    <w:rsid w:val="00F75E99"/>
    <w:rsid w:val="00F9106B"/>
    <w:rsid w:val="00F96022"/>
    <w:rsid w:val="00FB0366"/>
    <w:rsid w:val="00FB7F5D"/>
    <w:rsid w:val="00FE3E37"/>
    <w:rsid w:val="00FE7A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Body Text" w:qFormat="1"/>
    <w:lsdException w:name="Subtitle" w:qFormat="1"/>
    <w:lsdException w:name="Body Text 2" w:qFormat="1"/>
    <w:lsdException w:name="Body Text 3"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E20"/>
    <w:rPr>
      <w:sz w:val="22"/>
      <w:lang w:val="en-US" w:eastAsia="en-US"/>
    </w:rPr>
  </w:style>
  <w:style w:type="paragraph" w:styleId="Heading1">
    <w:name w:val="heading 1"/>
    <w:next w:val="Normal"/>
    <w:qFormat/>
    <w:rsid w:val="005C18C4"/>
    <w:pPr>
      <w:keepNext/>
      <w:numPr>
        <w:numId w:val="1"/>
      </w:numPr>
      <w:spacing w:before="240" w:after="60"/>
      <w:outlineLvl w:val="0"/>
    </w:pPr>
    <w:rPr>
      <w:rFonts w:asciiTheme="minorHAnsi" w:hAnsiTheme="minorHAnsi"/>
      <w:b/>
      <w:caps/>
      <w:kern w:val="28"/>
      <w:sz w:val="22"/>
      <w:lang w:val="en-US" w:eastAsia="en-US"/>
    </w:rPr>
  </w:style>
  <w:style w:type="paragraph" w:styleId="Heading2">
    <w:name w:val="heading 2"/>
    <w:basedOn w:val="Normal"/>
    <w:next w:val="Normal"/>
    <w:qFormat/>
    <w:rsid w:val="00CB111C"/>
    <w:pPr>
      <w:keepNext/>
      <w:numPr>
        <w:ilvl w:val="1"/>
        <w:numId w:val="1"/>
      </w:numPr>
      <w:spacing w:before="120"/>
      <w:ind w:left="1008"/>
      <w:outlineLvl w:val="1"/>
    </w:pPr>
    <w:rPr>
      <w:rFonts w:asciiTheme="minorHAnsi" w:hAnsiTheme="minorHAnsi"/>
      <w:b/>
      <w:sz w:val="21"/>
    </w:rPr>
  </w:style>
  <w:style w:type="paragraph" w:styleId="Heading3">
    <w:name w:val="heading 3"/>
    <w:basedOn w:val="Normal"/>
    <w:next w:val="Normal"/>
    <w:qFormat/>
    <w:rsid w:val="005C18C4"/>
    <w:pPr>
      <w:numPr>
        <w:ilvl w:val="2"/>
        <w:numId w:val="1"/>
      </w:numPr>
      <w:spacing w:before="120"/>
      <w:ind w:left="1584"/>
      <w:outlineLvl w:val="2"/>
    </w:pPr>
    <w:rPr>
      <w:rFonts w:asciiTheme="minorHAnsi" w:hAnsiTheme="minorHAnsi"/>
      <w:b/>
    </w:rPr>
  </w:style>
  <w:style w:type="paragraph" w:styleId="Heading4">
    <w:name w:val="heading 4"/>
    <w:basedOn w:val="Normal"/>
    <w:next w:val="Normal"/>
    <w:qFormat/>
    <w:rsid w:val="005C18C4"/>
    <w:pPr>
      <w:numPr>
        <w:ilvl w:val="3"/>
        <w:numId w:val="1"/>
      </w:numPr>
      <w:ind w:left="2160"/>
      <w:outlineLvl w:val="3"/>
    </w:pPr>
    <w:rPr>
      <w:rFonts w:asciiTheme="minorHAnsi" w:hAnsiTheme="minorHAnsi"/>
    </w:rPr>
  </w:style>
  <w:style w:type="paragraph" w:styleId="Heading5">
    <w:name w:val="heading 5"/>
    <w:basedOn w:val="Normal"/>
    <w:next w:val="Normal"/>
    <w:qFormat/>
    <w:rsid w:val="005C18C4"/>
    <w:pPr>
      <w:numPr>
        <w:ilvl w:val="4"/>
        <w:numId w:val="1"/>
      </w:numPr>
      <w:outlineLvl w:val="4"/>
    </w:pPr>
    <w:rPr>
      <w:rFonts w:asciiTheme="minorHAnsi" w:hAnsiTheme="minorHAnsi"/>
      <w:b/>
    </w:rPr>
  </w:style>
  <w:style w:type="paragraph" w:styleId="Heading6">
    <w:name w:val="heading 6"/>
    <w:basedOn w:val="Normal"/>
    <w:next w:val="Normal"/>
    <w:qFormat/>
    <w:rsid w:val="005C18C4"/>
    <w:pPr>
      <w:numPr>
        <w:ilvl w:val="5"/>
        <w:numId w:val="1"/>
      </w:numPr>
      <w:outlineLvl w:val="5"/>
    </w:pPr>
    <w:rPr>
      <w:rFonts w:asciiTheme="minorHAnsi" w:hAnsiTheme="minorHAnsi"/>
      <w:sz w:val="20"/>
      <w:u w:val="single"/>
    </w:rPr>
  </w:style>
  <w:style w:type="paragraph" w:styleId="Heading7">
    <w:name w:val="heading 7"/>
    <w:basedOn w:val="Normal"/>
    <w:next w:val="Normal"/>
    <w:qFormat/>
    <w:rsid w:val="005C18C4"/>
    <w:pPr>
      <w:numPr>
        <w:ilvl w:val="6"/>
        <w:numId w:val="1"/>
      </w:numPr>
      <w:outlineLvl w:val="6"/>
    </w:pPr>
    <w:rPr>
      <w:rFonts w:asciiTheme="minorHAnsi" w:hAnsiTheme="minorHAnsi"/>
      <w:i/>
      <w:sz w:val="20"/>
    </w:rPr>
  </w:style>
  <w:style w:type="paragraph" w:styleId="Heading8">
    <w:name w:val="heading 8"/>
    <w:basedOn w:val="Normal"/>
    <w:next w:val="Normal"/>
    <w:qFormat/>
    <w:rsid w:val="005C18C4"/>
    <w:pPr>
      <w:numPr>
        <w:ilvl w:val="7"/>
        <w:numId w:val="1"/>
      </w:numPr>
      <w:outlineLvl w:val="7"/>
    </w:pPr>
    <w:rPr>
      <w:rFonts w:asciiTheme="minorHAnsi" w:hAnsiTheme="minorHAnsi"/>
      <w:i/>
      <w:sz w:val="20"/>
    </w:rPr>
  </w:style>
  <w:style w:type="paragraph" w:styleId="Heading9">
    <w:name w:val="heading 9"/>
    <w:basedOn w:val="Normal"/>
    <w:next w:val="Normal"/>
    <w:qFormat/>
    <w:rsid w:val="00905D2F"/>
    <w:pPr>
      <w:numPr>
        <w:ilvl w:val="8"/>
        <w:numId w:val="1"/>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TableofContents">
    <w:name w:val="zTable of Contents"/>
    <w:basedOn w:val="Normal"/>
    <w:rsid w:val="00625E40"/>
    <w:pPr>
      <w:jc w:val="center"/>
    </w:pPr>
    <w:rPr>
      <w:sz w:val="32"/>
    </w:rPr>
  </w:style>
  <w:style w:type="character" w:styleId="CommentReference">
    <w:name w:val="annotation reference"/>
    <w:basedOn w:val="DefaultParagraphFont"/>
    <w:semiHidden/>
    <w:rsid w:val="00905D2F"/>
    <w:rPr>
      <w:sz w:val="16"/>
    </w:rPr>
  </w:style>
  <w:style w:type="paragraph" w:styleId="CommentText">
    <w:name w:val="annotation text"/>
    <w:basedOn w:val="Normal"/>
    <w:link w:val="CommentTextChar"/>
    <w:semiHidden/>
    <w:rsid w:val="00905D2F"/>
    <w:rPr>
      <w:color w:val="000000"/>
      <w:sz w:val="20"/>
    </w:rPr>
  </w:style>
  <w:style w:type="paragraph" w:styleId="DocumentMap">
    <w:name w:val="Document Map"/>
    <w:basedOn w:val="Normal"/>
    <w:semiHidden/>
    <w:rsid w:val="00905D2F"/>
    <w:pPr>
      <w:shd w:val="clear" w:color="auto" w:fill="000080"/>
    </w:pPr>
    <w:rPr>
      <w:rFonts w:ascii="Tahoma" w:hAnsi="Tahoma"/>
    </w:rPr>
  </w:style>
  <w:style w:type="paragraph" w:styleId="Header">
    <w:name w:val="header"/>
    <w:basedOn w:val="Normal"/>
    <w:link w:val="HeaderChar"/>
    <w:uiPriority w:val="99"/>
    <w:rsid w:val="00905D2F"/>
    <w:pPr>
      <w:tabs>
        <w:tab w:val="center" w:pos="4320"/>
        <w:tab w:val="right" w:pos="8640"/>
      </w:tabs>
    </w:pPr>
  </w:style>
  <w:style w:type="character" w:customStyle="1" w:styleId="HeaderChar">
    <w:name w:val="Header Char"/>
    <w:basedOn w:val="DefaultParagraphFont"/>
    <w:link w:val="Header"/>
    <w:uiPriority w:val="99"/>
    <w:rsid w:val="00313F15"/>
    <w:rPr>
      <w:sz w:val="24"/>
      <w:lang w:val="en-US" w:eastAsia="en-US" w:bidi="ar-SA"/>
    </w:rPr>
  </w:style>
  <w:style w:type="paragraph" w:styleId="Footer">
    <w:name w:val="footer"/>
    <w:basedOn w:val="Normal"/>
    <w:rsid w:val="00905D2F"/>
    <w:pPr>
      <w:tabs>
        <w:tab w:val="center" w:pos="4320"/>
        <w:tab w:val="right" w:pos="8640"/>
      </w:tabs>
    </w:pPr>
  </w:style>
  <w:style w:type="paragraph" w:styleId="TOC1">
    <w:name w:val="toc 1"/>
    <w:basedOn w:val="Normal"/>
    <w:next w:val="Normal"/>
    <w:autoRedefine/>
    <w:uiPriority w:val="39"/>
    <w:rsid w:val="00905D2F"/>
    <w:pPr>
      <w:spacing w:before="120" w:after="120"/>
    </w:pPr>
    <w:rPr>
      <w:b/>
      <w:caps/>
      <w:sz w:val="20"/>
    </w:rPr>
  </w:style>
  <w:style w:type="paragraph" w:styleId="TOC2">
    <w:name w:val="toc 2"/>
    <w:basedOn w:val="Normal"/>
    <w:next w:val="Normal"/>
    <w:autoRedefine/>
    <w:uiPriority w:val="39"/>
    <w:rsid w:val="00387EF9"/>
    <w:pPr>
      <w:tabs>
        <w:tab w:val="left" w:pos="960"/>
        <w:tab w:val="right" w:leader="dot" w:pos="9926"/>
      </w:tabs>
      <w:ind w:left="240" w:firstLine="210"/>
    </w:pPr>
    <w:rPr>
      <w:rFonts w:cs="Arial"/>
      <w:smallCaps/>
      <w:noProof/>
      <w:sz w:val="20"/>
    </w:rPr>
  </w:style>
  <w:style w:type="paragraph" w:styleId="TOC3">
    <w:name w:val="toc 3"/>
    <w:basedOn w:val="Normal"/>
    <w:next w:val="Normal"/>
    <w:autoRedefine/>
    <w:semiHidden/>
    <w:rsid w:val="0013604E"/>
    <w:pPr>
      <w:tabs>
        <w:tab w:val="left" w:pos="1620"/>
        <w:tab w:val="right" w:leader="dot" w:pos="9926"/>
      </w:tabs>
      <w:ind w:left="480" w:firstLine="510"/>
    </w:pPr>
    <w:rPr>
      <w:rFonts w:ascii="Arial" w:hAnsi="Arial" w:cs="Arial"/>
      <w:noProof/>
      <w:sz w:val="20"/>
    </w:rPr>
  </w:style>
  <w:style w:type="paragraph" w:styleId="TableofFigures">
    <w:name w:val="table of figures"/>
    <w:basedOn w:val="Normal"/>
    <w:next w:val="Normal"/>
    <w:semiHidden/>
    <w:rsid w:val="00905D2F"/>
    <w:rPr>
      <w:i/>
      <w:sz w:val="20"/>
    </w:rPr>
  </w:style>
  <w:style w:type="paragraph" w:styleId="TOC4">
    <w:name w:val="toc 4"/>
    <w:basedOn w:val="Normal"/>
    <w:next w:val="Normal"/>
    <w:autoRedefine/>
    <w:semiHidden/>
    <w:rsid w:val="00905D2F"/>
    <w:pPr>
      <w:ind w:left="720"/>
    </w:pPr>
    <w:rPr>
      <w:sz w:val="18"/>
    </w:rPr>
  </w:style>
  <w:style w:type="paragraph" w:styleId="TOC5">
    <w:name w:val="toc 5"/>
    <w:basedOn w:val="Normal"/>
    <w:next w:val="Normal"/>
    <w:autoRedefine/>
    <w:semiHidden/>
    <w:rsid w:val="00905D2F"/>
    <w:pPr>
      <w:ind w:left="960"/>
    </w:pPr>
    <w:rPr>
      <w:sz w:val="18"/>
    </w:rPr>
  </w:style>
  <w:style w:type="paragraph" w:styleId="TOC6">
    <w:name w:val="toc 6"/>
    <w:basedOn w:val="Normal"/>
    <w:next w:val="Normal"/>
    <w:autoRedefine/>
    <w:semiHidden/>
    <w:rsid w:val="00905D2F"/>
    <w:pPr>
      <w:ind w:left="1200"/>
    </w:pPr>
    <w:rPr>
      <w:sz w:val="18"/>
    </w:rPr>
  </w:style>
  <w:style w:type="paragraph" w:styleId="TOC7">
    <w:name w:val="toc 7"/>
    <w:basedOn w:val="Normal"/>
    <w:next w:val="Normal"/>
    <w:autoRedefine/>
    <w:semiHidden/>
    <w:rsid w:val="00905D2F"/>
    <w:pPr>
      <w:ind w:left="1440"/>
    </w:pPr>
    <w:rPr>
      <w:sz w:val="18"/>
    </w:rPr>
  </w:style>
  <w:style w:type="paragraph" w:styleId="TOC8">
    <w:name w:val="toc 8"/>
    <w:basedOn w:val="Normal"/>
    <w:next w:val="Normal"/>
    <w:autoRedefine/>
    <w:semiHidden/>
    <w:rsid w:val="00905D2F"/>
    <w:pPr>
      <w:ind w:left="1680"/>
    </w:pPr>
    <w:rPr>
      <w:sz w:val="18"/>
    </w:rPr>
  </w:style>
  <w:style w:type="paragraph" w:styleId="TOC9">
    <w:name w:val="toc 9"/>
    <w:basedOn w:val="Normal"/>
    <w:next w:val="Normal"/>
    <w:autoRedefine/>
    <w:semiHidden/>
    <w:rsid w:val="00905D2F"/>
    <w:pPr>
      <w:ind w:left="1920"/>
    </w:pPr>
    <w:rPr>
      <w:sz w:val="18"/>
    </w:rPr>
  </w:style>
  <w:style w:type="paragraph" w:styleId="Caption">
    <w:name w:val="caption"/>
    <w:basedOn w:val="Normal"/>
    <w:next w:val="Normal"/>
    <w:qFormat/>
    <w:rsid w:val="005C18C4"/>
    <w:pPr>
      <w:spacing w:before="120" w:after="120"/>
      <w:jc w:val="center"/>
    </w:pPr>
    <w:rPr>
      <w:rFonts w:asciiTheme="minorHAnsi" w:hAnsiTheme="minorHAnsi"/>
      <w:b/>
      <w:sz w:val="20"/>
    </w:rPr>
  </w:style>
  <w:style w:type="paragraph" w:customStyle="1" w:styleId="zReleaseHistorycenter">
    <w:name w:val="zRelease History center"/>
    <w:basedOn w:val="Normal"/>
    <w:rsid w:val="003D5C49"/>
    <w:pPr>
      <w:jc w:val="center"/>
    </w:pPr>
    <w:rPr>
      <w:b/>
      <w:bCs/>
      <w:i/>
      <w:iCs/>
    </w:rPr>
  </w:style>
  <w:style w:type="character" w:styleId="Hyperlink">
    <w:name w:val="Hyperlink"/>
    <w:basedOn w:val="DefaultParagraphFont"/>
    <w:rsid w:val="00905D2F"/>
    <w:rPr>
      <w:color w:val="0000FF"/>
      <w:u w:val="single"/>
    </w:rPr>
  </w:style>
  <w:style w:type="paragraph" w:styleId="BodyText">
    <w:name w:val="Body Text"/>
    <w:basedOn w:val="Normal"/>
    <w:qFormat/>
    <w:rsid w:val="00A81FD4"/>
    <w:pPr>
      <w:spacing w:before="120" w:after="120" w:line="360" w:lineRule="auto"/>
      <w:ind w:left="431"/>
    </w:pPr>
    <w:rPr>
      <w:rFonts w:asciiTheme="minorHAnsi" w:hAnsiTheme="minorHAnsi"/>
      <w:snapToGrid w:val="0"/>
      <w:color w:val="000000"/>
      <w:sz w:val="21"/>
    </w:rPr>
  </w:style>
  <w:style w:type="paragraph" w:styleId="BodyText2">
    <w:name w:val="Body Text 2"/>
    <w:basedOn w:val="Normal"/>
    <w:link w:val="BodyText2Char"/>
    <w:qFormat/>
    <w:rsid w:val="005C18C4"/>
    <w:pPr>
      <w:spacing w:line="240" w:lineRule="atLeast"/>
      <w:ind w:left="1008"/>
    </w:pPr>
    <w:rPr>
      <w:rFonts w:asciiTheme="minorHAnsi" w:hAnsiTheme="minorHAnsi"/>
      <w:snapToGrid w:val="0"/>
      <w:color w:val="000000"/>
    </w:rPr>
  </w:style>
  <w:style w:type="character" w:customStyle="1" w:styleId="BodyText2Char">
    <w:name w:val="Body Text 2 Char"/>
    <w:basedOn w:val="DefaultParagraphFont"/>
    <w:link w:val="BodyText2"/>
    <w:rsid w:val="005C18C4"/>
    <w:rPr>
      <w:rFonts w:asciiTheme="minorHAnsi" w:hAnsiTheme="minorHAnsi"/>
      <w:snapToGrid w:val="0"/>
      <w:color w:val="000000"/>
      <w:sz w:val="22"/>
      <w:lang w:val="en-US" w:eastAsia="en-US"/>
    </w:rPr>
  </w:style>
  <w:style w:type="paragraph" w:styleId="FootnoteText">
    <w:name w:val="footnote text"/>
    <w:basedOn w:val="Normal"/>
    <w:semiHidden/>
    <w:rsid w:val="00905D2F"/>
    <w:rPr>
      <w:sz w:val="20"/>
    </w:rPr>
  </w:style>
  <w:style w:type="character" w:styleId="FootnoteReference">
    <w:name w:val="footnote reference"/>
    <w:basedOn w:val="DefaultParagraphFont"/>
    <w:semiHidden/>
    <w:rsid w:val="00905D2F"/>
    <w:rPr>
      <w:vertAlign w:val="superscript"/>
    </w:rPr>
  </w:style>
  <w:style w:type="paragraph" w:styleId="CommentSubject">
    <w:name w:val="annotation subject"/>
    <w:basedOn w:val="CommentText"/>
    <w:next w:val="CommentText"/>
    <w:link w:val="CommentSubjectChar"/>
    <w:rsid w:val="00936F00"/>
    <w:rPr>
      <w:b/>
      <w:bCs/>
      <w:color w:val="auto"/>
    </w:rPr>
  </w:style>
  <w:style w:type="paragraph" w:customStyle="1" w:styleId="ztablesubhead">
    <w:name w:val="ztable subhead"/>
    <w:rsid w:val="00905D2F"/>
    <w:pPr>
      <w:tabs>
        <w:tab w:val="left" w:pos="3355"/>
      </w:tabs>
      <w:spacing w:before="40" w:after="40"/>
    </w:pPr>
    <w:rPr>
      <w:i/>
      <w:sz w:val="18"/>
      <w:lang w:val="en-US" w:eastAsia="en-US"/>
    </w:rPr>
  </w:style>
  <w:style w:type="paragraph" w:customStyle="1" w:styleId="ztabletitle">
    <w:name w:val="ztable title"/>
    <w:next w:val="ztablesubhead"/>
    <w:rsid w:val="00905D2F"/>
    <w:pPr>
      <w:spacing w:before="40" w:after="40"/>
    </w:pPr>
    <w:rPr>
      <w:b/>
      <w:sz w:val="22"/>
      <w:lang w:val="en-US" w:eastAsia="en-US"/>
    </w:rPr>
  </w:style>
  <w:style w:type="paragraph" w:styleId="Title">
    <w:name w:val="Title"/>
    <w:next w:val="ztabletitle"/>
    <w:qFormat/>
    <w:rsid w:val="003E1F3D"/>
    <w:pPr>
      <w:spacing w:before="120" w:after="120"/>
      <w:jc w:val="center"/>
    </w:pPr>
    <w:rPr>
      <w:b/>
      <w:caps/>
      <w:kern w:val="28"/>
      <w:sz w:val="32"/>
      <w:lang w:val="en-US" w:eastAsia="en-US"/>
    </w:rPr>
  </w:style>
  <w:style w:type="paragraph" w:styleId="BodyText3">
    <w:name w:val="Body Text 3"/>
    <w:basedOn w:val="Normal"/>
    <w:link w:val="BodyText3Char"/>
    <w:qFormat/>
    <w:rsid w:val="005C18C4"/>
    <w:pPr>
      <w:ind w:left="1440"/>
    </w:pPr>
    <w:rPr>
      <w:rFonts w:asciiTheme="minorHAnsi" w:hAnsiTheme="minorHAnsi"/>
      <w:spacing w:val="10"/>
    </w:rPr>
  </w:style>
  <w:style w:type="character" w:customStyle="1" w:styleId="BodyText3Char">
    <w:name w:val="Body Text 3 Char"/>
    <w:basedOn w:val="DefaultParagraphFont"/>
    <w:link w:val="BodyText3"/>
    <w:rsid w:val="005C18C4"/>
    <w:rPr>
      <w:rFonts w:asciiTheme="minorHAnsi" w:hAnsiTheme="minorHAnsi"/>
      <w:spacing w:val="10"/>
      <w:sz w:val="22"/>
      <w:lang w:val="en-US" w:eastAsia="en-US"/>
    </w:rPr>
  </w:style>
  <w:style w:type="character" w:styleId="FollowedHyperlink">
    <w:name w:val="FollowedHyperlink"/>
    <w:basedOn w:val="DefaultParagraphFont"/>
    <w:rsid w:val="00905D2F"/>
    <w:rPr>
      <w:color w:val="800080"/>
      <w:u w:val="single"/>
    </w:rPr>
  </w:style>
  <w:style w:type="paragraph" w:customStyle="1" w:styleId="zRevisionHistorytable">
    <w:name w:val="zRevision History table"/>
    <w:basedOn w:val="Normal"/>
    <w:rsid w:val="00625E40"/>
    <w:pPr>
      <w:jc w:val="center"/>
    </w:pPr>
    <w:rPr>
      <w:sz w:val="18"/>
    </w:rPr>
  </w:style>
  <w:style w:type="paragraph" w:styleId="BalloonText">
    <w:name w:val="Balloon Text"/>
    <w:basedOn w:val="Normal"/>
    <w:semiHidden/>
    <w:rsid w:val="008C3C52"/>
    <w:rPr>
      <w:rFonts w:ascii="Tahoma" w:hAnsi="Tahoma" w:cs="Tahoma"/>
      <w:sz w:val="16"/>
      <w:szCs w:val="16"/>
    </w:rPr>
  </w:style>
  <w:style w:type="paragraph" w:customStyle="1" w:styleId="BodyText4">
    <w:name w:val="Body Text 4"/>
    <w:basedOn w:val="BodyText3"/>
    <w:rsid w:val="00BA0450"/>
    <w:pPr>
      <w:ind w:left="2160"/>
    </w:pPr>
  </w:style>
  <w:style w:type="character" w:customStyle="1" w:styleId="CommentTextChar">
    <w:name w:val="Comment Text Char"/>
    <w:basedOn w:val="DefaultParagraphFont"/>
    <w:link w:val="CommentText"/>
    <w:semiHidden/>
    <w:rsid w:val="00936F00"/>
    <w:rPr>
      <w:color w:val="000000"/>
    </w:rPr>
  </w:style>
  <w:style w:type="character" w:customStyle="1" w:styleId="CommentSubjectChar">
    <w:name w:val="Comment Subject Char"/>
    <w:basedOn w:val="CommentTextChar"/>
    <w:link w:val="CommentSubject"/>
    <w:rsid w:val="00936F00"/>
    <w:rPr>
      <w:b/>
      <w:caps/>
      <w:color w:val="000000"/>
      <w:kern w:val="28"/>
      <w:sz w:val="32"/>
      <w:lang w:val="en-US" w:eastAsia="en-US" w:bidi="ar-SA"/>
    </w:rPr>
  </w:style>
  <w:style w:type="table" w:styleId="TableGrid">
    <w:name w:val="Table Grid"/>
    <w:basedOn w:val="TableNormal"/>
    <w:uiPriority w:val="59"/>
    <w:rsid w:val="005D739D"/>
    <w:rPr>
      <w:rFonts w:ascii="Shruti" w:eastAsiaTheme="minorHAnsi" w:hAnsi="Shrut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279C5"/>
    <w:rPr>
      <w:color w:val="808080"/>
    </w:rPr>
  </w:style>
  <w:style w:type="paragraph" w:styleId="ListParagraph">
    <w:name w:val="List Paragraph"/>
    <w:basedOn w:val="Normal"/>
    <w:uiPriority w:val="34"/>
    <w:qFormat/>
    <w:rsid w:val="00FE7A35"/>
    <w:pPr>
      <w:ind w:left="720"/>
      <w:contextualSpacing/>
    </w:pPr>
    <w:rPr>
      <w:rFonts w:eastAsia="SimSun"/>
      <w:sz w:val="20"/>
      <w:lang w:val="en-AU"/>
    </w:rPr>
  </w:style>
  <w:style w:type="paragraph" w:styleId="NoSpacing">
    <w:name w:val="No Spacing"/>
    <w:uiPriority w:val="1"/>
    <w:qFormat/>
    <w:rsid w:val="00FE7A35"/>
    <w:pPr>
      <w:spacing w:before="120"/>
      <w:jc w:val="both"/>
    </w:pPr>
    <w:rPr>
      <w:rFonts w:asciiTheme="minorHAnsi" w:eastAsiaTheme="minorEastAsia" w:hAnsiTheme="minorHAnsi" w:cstheme="minorBidi"/>
      <w:sz w:val="22"/>
      <w:szCs w:val="22"/>
      <w:lang w:val="en-US" w:eastAsia="en-US" w:bidi="en-US"/>
    </w:rPr>
  </w:style>
  <w:style w:type="paragraph" w:customStyle="1" w:styleId="Text">
    <w:name w:val="Text"/>
    <w:basedOn w:val="Normal"/>
    <w:rsid w:val="004D13A3"/>
    <w:pPr>
      <w:spacing w:after="240" w:line="312" w:lineRule="atLeast"/>
    </w:pPr>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Body Text" w:qFormat="1"/>
    <w:lsdException w:name="Subtitle" w:qFormat="1"/>
    <w:lsdException w:name="Body Text 2" w:qFormat="1"/>
    <w:lsdException w:name="Body Text 3"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E20"/>
    <w:rPr>
      <w:sz w:val="22"/>
      <w:lang w:val="en-US" w:eastAsia="en-US"/>
    </w:rPr>
  </w:style>
  <w:style w:type="paragraph" w:styleId="Heading1">
    <w:name w:val="heading 1"/>
    <w:next w:val="Normal"/>
    <w:qFormat/>
    <w:rsid w:val="005C18C4"/>
    <w:pPr>
      <w:keepNext/>
      <w:numPr>
        <w:numId w:val="1"/>
      </w:numPr>
      <w:spacing w:before="240" w:after="60"/>
      <w:outlineLvl w:val="0"/>
    </w:pPr>
    <w:rPr>
      <w:rFonts w:asciiTheme="minorHAnsi" w:hAnsiTheme="minorHAnsi"/>
      <w:b/>
      <w:caps/>
      <w:kern w:val="28"/>
      <w:sz w:val="22"/>
      <w:lang w:val="en-US" w:eastAsia="en-US"/>
    </w:rPr>
  </w:style>
  <w:style w:type="paragraph" w:styleId="Heading2">
    <w:name w:val="heading 2"/>
    <w:basedOn w:val="Normal"/>
    <w:next w:val="Normal"/>
    <w:qFormat/>
    <w:rsid w:val="00CB111C"/>
    <w:pPr>
      <w:keepNext/>
      <w:numPr>
        <w:ilvl w:val="1"/>
        <w:numId w:val="1"/>
      </w:numPr>
      <w:spacing w:before="120"/>
      <w:ind w:left="1008"/>
      <w:outlineLvl w:val="1"/>
    </w:pPr>
    <w:rPr>
      <w:rFonts w:asciiTheme="minorHAnsi" w:hAnsiTheme="minorHAnsi"/>
      <w:b/>
      <w:sz w:val="21"/>
    </w:rPr>
  </w:style>
  <w:style w:type="paragraph" w:styleId="Heading3">
    <w:name w:val="heading 3"/>
    <w:basedOn w:val="Normal"/>
    <w:next w:val="Normal"/>
    <w:qFormat/>
    <w:rsid w:val="005C18C4"/>
    <w:pPr>
      <w:numPr>
        <w:ilvl w:val="2"/>
        <w:numId w:val="1"/>
      </w:numPr>
      <w:spacing w:before="120"/>
      <w:ind w:left="1584"/>
      <w:outlineLvl w:val="2"/>
    </w:pPr>
    <w:rPr>
      <w:rFonts w:asciiTheme="minorHAnsi" w:hAnsiTheme="minorHAnsi"/>
      <w:b/>
    </w:rPr>
  </w:style>
  <w:style w:type="paragraph" w:styleId="Heading4">
    <w:name w:val="heading 4"/>
    <w:basedOn w:val="Normal"/>
    <w:next w:val="Normal"/>
    <w:qFormat/>
    <w:rsid w:val="005C18C4"/>
    <w:pPr>
      <w:numPr>
        <w:ilvl w:val="3"/>
        <w:numId w:val="1"/>
      </w:numPr>
      <w:ind w:left="2160"/>
      <w:outlineLvl w:val="3"/>
    </w:pPr>
    <w:rPr>
      <w:rFonts w:asciiTheme="minorHAnsi" w:hAnsiTheme="minorHAnsi"/>
    </w:rPr>
  </w:style>
  <w:style w:type="paragraph" w:styleId="Heading5">
    <w:name w:val="heading 5"/>
    <w:basedOn w:val="Normal"/>
    <w:next w:val="Normal"/>
    <w:qFormat/>
    <w:rsid w:val="005C18C4"/>
    <w:pPr>
      <w:numPr>
        <w:ilvl w:val="4"/>
        <w:numId w:val="1"/>
      </w:numPr>
      <w:outlineLvl w:val="4"/>
    </w:pPr>
    <w:rPr>
      <w:rFonts w:asciiTheme="minorHAnsi" w:hAnsiTheme="minorHAnsi"/>
      <w:b/>
    </w:rPr>
  </w:style>
  <w:style w:type="paragraph" w:styleId="Heading6">
    <w:name w:val="heading 6"/>
    <w:basedOn w:val="Normal"/>
    <w:next w:val="Normal"/>
    <w:qFormat/>
    <w:rsid w:val="005C18C4"/>
    <w:pPr>
      <w:numPr>
        <w:ilvl w:val="5"/>
        <w:numId w:val="1"/>
      </w:numPr>
      <w:outlineLvl w:val="5"/>
    </w:pPr>
    <w:rPr>
      <w:rFonts w:asciiTheme="minorHAnsi" w:hAnsiTheme="minorHAnsi"/>
      <w:sz w:val="20"/>
      <w:u w:val="single"/>
    </w:rPr>
  </w:style>
  <w:style w:type="paragraph" w:styleId="Heading7">
    <w:name w:val="heading 7"/>
    <w:basedOn w:val="Normal"/>
    <w:next w:val="Normal"/>
    <w:qFormat/>
    <w:rsid w:val="005C18C4"/>
    <w:pPr>
      <w:numPr>
        <w:ilvl w:val="6"/>
        <w:numId w:val="1"/>
      </w:numPr>
      <w:outlineLvl w:val="6"/>
    </w:pPr>
    <w:rPr>
      <w:rFonts w:asciiTheme="minorHAnsi" w:hAnsiTheme="minorHAnsi"/>
      <w:i/>
      <w:sz w:val="20"/>
    </w:rPr>
  </w:style>
  <w:style w:type="paragraph" w:styleId="Heading8">
    <w:name w:val="heading 8"/>
    <w:basedOn w:val="Normal"/>
    <w:next w:val="Normal"/>
    <w:qFormat/>
    <w:rsid w:val="005C18C4"/>
    <w:pPr>
      <w:numPr>
        <w:ilvl w:val="7"/>
        <w:numId w:val="1"/>
      </w:numPr>
      <w:outlineLvl w:val="7"/>
    </w:pPr>
    <w:rPr>
      <w:rFonts w:asciiTheme="minorHAnsi" w:hAnsiTheme="minorHAnsi"/>
      <w:i/>
      <w:sz w:val="20"/>
    </w:rPr>
  </w:style>
  <w:style w:type="paragraph" w:styleId="Heading9">
    <w:name w:val="heading 9"/>
    <w:basedOn w:val="Normal"/>
    <w:next w:val="Normal"/>
    <w:qFormat/>
    <w:rsid w:val="00905D2F"/>
    <w:pPr>
      <w:numPr>
        <w:ilvl w:val="8"/>
        <w:numId w:val="1"/>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TableofContents">
    <w:name w:val="zTable of Contents"/>
    <w:basedOn w:val="Normal"/>
    <w:rsid w:val="00625E40"/>
    <w:pPr>
      <w:jc w:val="center"/>
    </w:pPr>
    <w:rPr>
      <w:sz w:val="32"/>
    </w:rPr>
  </w:style>
  <w:style w:type="character" w:styleId="CommentReference">
    <w:name w:val="annotation reference"/>
    <w:basedOn w:val="DefaultParagraphFont"/>
    <w:semiHidden/>
    <w:rsid w:val="00905D2F"/>
    <w:rPr>
      <w:sz w:val="16"/>
    </w:rPr>
  </w:style>
  <w:style w:type="paragraph" w:styleId="CommentText">
    <w:name w:val="annotation text"/>
    <w:basedOn w:val="Normal"/>
    <w:link w:val="CommentTextChar"/>
    <w:semiHidden/>
    <w:rsid w:val="00905D2F"/>
    <w:rPr>
      <w:color w:val="000000"/>
      <w:sz w:val="20"/>
    </w:rPr>
  </w:style>
  <w:style w:type="paragraph" w:styleId="DocumentMap">
    <w:name w:val="Document Map"/>
    <w:basedOn w:val="Normal"/>
    <w:semiHidden/>
    <w:rsid w:val="00905D2F"/>
    <w:pPr>
      <w:shd w:val="clear" w:color="auto" w:fill="000080"/>
    </w:pPr>
    <w:rPr>
      <w:rFonts w:ascii="Tahoma" w:hAnsi="Tahoma"/>
    </w:rPr>
  </w:style>
  <w:style w:type="paragraph" w:styleId="Header">
    <w:name w:val="header"/>
    <w:basedOn w:val="Normal"/>
    <w:link w:val="HeaderChar"/>
    <w:uiPriority w:val="99"/>
    <w:rsid w:val="00905D2F"/>
    <w:pPr>
      <w:tabs>
        <w:tab w:val="center" w:pos="4320"/>
        <w:tab w:val="right" w:pos="8640"/>
      </w:tabs>
    </w:pPr>
  </w:style>
  <w:style w:type="character" w:customStyle="1" w:styleId="HeaderChar">
    <w:name w:val="Header Char"/>
    <w:basedOn w:val="DefaultParagraphFont"/>
    <w:link w:val="Header"/>
    <w:uiPriority w:val="99"/>
    <w:rsid w:val="00313F15"/>
    <w:rPr>
      <w:sz w:val="24"/>
      <w:lang w:val="en-US" w:eastAsia="en-US" w:bidi="ar-SA"/>
    </w:rPr>
  </w:style>
  <w:style w:type="paragraph" w:styleId="Footer">
    <w:name w:val="footer"/>
    <w:basedOn w:val="Normal"/>
    <w:rsid w:val="00905D2F"/>
    <w:pPr>
      <w:tabs>
        <w:tab w:val="center" w:pos="4320"/>
        <w:tab w:val="right" w:pos="8640"/>
      </w:tabs>
    </w:pPr>
  </w:style>
  <w:style w:type="paragraph" w:styleId="TOC1">
    <w:name w:val="toc 1"/>
    <w:basedOn w:val="Normal"/>
    <w:next w:val="Normal"/>
    <w:autoRedefine/>
    <w:uiPriority w:val="39"/>
    <w:rsid w:val="00905D2F"/>
    <w:pPr>
      <w:spacing w:before="120" w:after="120"/>
    </w:pPr>
    <w:rPr>
      <w:b/>
      <w:caps/>
      <w:sz w:val="20"/>
    </w:rPr>
  </w:style>
  <w:style w:type="paragraph" w:styleId="TOC2">
    <w:name w:val="toc 2"/>
    <w:basedOn w:val="Normal"/>
    <w:next w:val="Normal"/>
    <w:autoRedefine/>
    <w:uiPriority w:val="39"/>
    <w:rsid w:val="00387EF9"/>
    <w:pPr>
      <w:tabs>
        <w:tab w:val="left" w:pos="960"/>
        <w:tab w:val="right" w:leader="dot" w:pos="9926"/>
      </w:tabs>
      <w:ind w:left="240" w:firstLine="210"/>
    </w:pPr>
    <w:rPr>
      <w:rFonts w:cs="Arial"/>
      <w:smallCaps/>
      <w:noProof/>
      <w:sz w:val="20"/>
    </w:rPr>
  </w:style>
  <w:style w:type="paragraph" w:styleId="TOC3">
    <w:name w:val="toc 3"/>
    <w:basedOn w:val="Normal"/>
    <w:next w:val="Normal"/>
    <w:autoRedefine/>
    <w:semiHidden/>
    <w:rsid w:val="0013604E"/>
    <w:pPr>
      <w:tabs>
        <w:tab w:val="left" w:pos="1620"/>
        <w:tab w:val="right" w:leader="dot" w:pos="9926"/>
      </w:tabs>
      <w:ind w:left="480" w:firstLine="510"/>
    </w:pPr>
    <w:rPr>
      <w:rFonts w:ascii="Arial" w:hAnsi="Arial" w:cs="Arial"/>
      <w:noProof/>
      <w:sz w:val="20"/>
    </w:rPr>
  </w:style>
  <w:style w:type="paragraph" w:styleId="TableofFigures">
    <w:name w:val="table of figures"/>
    <w:basedOn w:val="Normal"/>
    <w:next w:val="Normal"/>
    <w:semiHidden/>
    <w:rsid w:val="00905D2F"/>
    <w:rPr>
      <w:i/>
      <w:sz w:val="20"/>
    </w:rPr>
  </w:style>
  <w:style w:type="paragraph" w:styleId="TOC4">
    <w:name w:val="toc 4"/>
    <w:basedOn w:val="Normal"/>
    <w:next w:val="Normal"/>
    <w:autoRedefine/>
    <w:semiHidden/>
    <w:rsid w:val="00905D2F"/>
    <w:pPr>
      <w:ind w:left="720"/>
    </w:pPr>
    <w:rPr>
      <w:sz w:val="18"/>
    </w:rPr>
  </w:style>
  <w:style w:type="paragraph" w:styleId="TOC5">
    <w:name w:val="toc 5"/>
    <w:basedOn w:val="Normal"/>
    <w:next w:val="Normal"/>
    <w:autoRedefine/>
    <w:semiHidden/>
    <w:rsid w:val="00905D2F"/>
    <w:pPr>
      <w:ind w:left="960"/>
    </w:pPr>
    <w:rPr>
      <w:sz w:val="18"/>
    </w:rPr>
  </w:style>
  <w:style w:type="paragraph" w:styleId="TOC6">
    <w:name w:val="toc 6"/>
    <w:basedOn w:val="Normal"/>
    <w:next w:val="Normal"/>
    <w:autoRedefine/>
    <w:semiHidden/>
    <w:rsid w:val="00905D2F"/>
    <w:pPr>
      <w:ind w:left="1200"/>
    </w:pPr>
    <w:rPr>
      <w:sz w:val="18"/>
    </w:rPr>
  </w:style>
  <w:style w:type="paragraph" w:styleId="TOC7">
    <w:name w:val="toc 7"/>
    <w:basedOn w:val="Normal"/>
    <w:next w:val="Normal"/>
    <w:autoRedefine/>
    <w:semiHidden/>
    <w:rsid w:val="00905D2F"/>
    <w:pPr>
      <w:ind w:left="1440"/>
    </w:pPr>
    <w:rPr>
      <w:sz w:val="18"/>
    </w:rPr>
  </w:style>
  <w:style w:type="paragraph" w:styleId="TOC8">
    <w:name w:val="toc 8"/>
    <w:basedOn w:val="Normal"/>
    <w:next w:val="Normal"/>
    <w:autoRedefine/>
    <w:semiHidden/>
    <w:rsid w:val="00905D2F"/>
    <w:pPr>
      <w:ind w:left="1680"/>
    </w:pPr>
    <w:rPr>
      <w:sz w:val="18"/>
    </w:rPr>
  </w:style>
  <w:style w:type="paragraph" w:styleId="TOC9">
    <w:name w:val="toc 9"/>
    <w:basedOn w:val="Normal"/>
    <w:next w:val="Normal"/>
    <w:autoRedefine/>
    <w:semiHidden/>
    <w:rsid w:val="00905D2F"/>
    <w:pPr>
      <w:ind w:left="1920"/>
    </w:pPr>
    <w:rPr>
      <w:sz w:val="18"/>
    </w:rPr>
  </w:style>
  <w:style w:type="paragraph" w:styleId="Caption">
    <w:name w:val="caption"/>
    <w:basedOn w:val="Normal"/>
    <w:next w:val="Normal"/>
    <w:qFormat/>
    <w:rsid w:val="005C18C4"/>
    <w:pPr>
      <w:spacing w:before="120" w:after="120"/>
      <w:jc w:val="center"/>
    </w:pPr>
    <w:rPr>
      <w:rFonts w:asciiTheme="minorHAnsi" w:hAnsiTheme="minorHAnsi"/>
      <w:b/>
      <w:sz w:val="20"/>
    </w:rPr>
  </w:style>
  <w:style w:type="paragraph" w:customStyle="1" w:styleId="zReleaseHistorycenter">
    <w:name w:val="zRelease History center"/>
    <w:basedOn w:val="Normal"/>
    <w:rsid w:val="003D5C49"/>
    <w:pPr>
      <w:jc w:val="center"/>
    </w:pPr>
    <w:rPr>
      <w:b/>
      <w:bCs/>
      <w:i/>
      <w:iCs/>
    </w:rPr>
  </w:style>
  <w:style w:type="character" w:styleId="Hyperlink">
    <w:name w:val="Hyperlink"/>
    <w:basedOn w:val="DefaultParagraphFont"/>
    <w:rsid w:val="00905D2F"/>
    <w:rPr>
      <w:color w:val="0000FF"/>
      <w:u w:val="single"/>
    </w:rPr>
  </w:style>
  <w:style w:type="paragraph" w:styleId="BodyText">
    <w:name w:val="Body Text"/>
    <w:basedOn w:val="Normal"/>
    <w:qFormat/>
    <w:rsid w:val="00A81FD4"/>
    <w:pPr>
      <w:spacing w:before="120" w:after="120" w:line="360" w:lineRule="auto"/>
      <w:ind w:left="431"/>
    </w:pPr>
    <w:rPr>
      <w:rFonts w:asciiTheme="minorHAnsi" w:hAnsiTheme="minorHAnsi"/>
      <w:snapToGrid w:val="0"/>
      <w:color w:val="000000"/>
      <w:sz w:val="21"/>
    </w:rPr>
  </w:style>
  <w:style w:type="paragraph" w:styleId="BodyText2">
    <w:name w:val="Body Text 2"/>
    <w:basedOn w:val="Normal"/>
    <w:link w:val="BodyText2Char"/>
    <w:qFormat/>
    <w:rsid w:val="005C18C4"/>
    <w:pPr>
      <w:spacing w:line="240" w:lineRule="atLeast"/>
      <w:ind w:left="1008"/>
    </w:pPr>
    <w:rPr>
      <w:rFonts w:asciiTheme="minorHAnsi" w:hAnsiTheme="minorHAnsi"/>
      <w:snapToGrid w:val="0"/>
      <w:color w:val="000000"/>
    </w:rPr>
  </w:style>
  <w:style w:type="character" w:customStyle="1" w:styleId="BodyText2Char">
    <w:name w:val="Body Text 2 Char"/>
    <w:basedOn w:val="DefaultParagraphFont"/>
    <w:link w:val="BodyText2"/>
    <w:rsid w:val="005C18C4"/>
    <w:rPr>
      <w:rFonts w:asciiTheme="minorHAnsi" w:hAnsiTheme="minorHAnsi"/>
      <w:snapToGrid w:val="0"/>
      <w:color w:val="000000"/>
      <w:sz w:val="22"/>
      <w:lang w:val="en-US" w:eastAsia="en-US"/>
    </w:rPr>
  </w:style>
  <w:style w:type="paragraph" w:styleId="FootnoteText">
    <w:name w:val="footnote text"/>
    <w:basedOn w:val="Normal"/>
    <w:semiHidden/>
    <w:rsid w:val="00905D2F"/>
    <w:rPr>
      <w:sz w:val="20"/>
    </w:rPr>
  </w:style>
  <w:style w:type="character" w:styleId="FootnoteReference">
    <w:name w:val="footnote reference"/>
    <w:basedOn w:val="DefaultParagraphFont"/>
    <w:semiHidden/>
    <w:rsid w:val="00905D2F"/>
    <w:rPr>
      <w:vertAlign w:val="superscript"/>
    </w:rPr>
  </w:style>
  <w:style w:type="paragraph" w:styleId="CommentSubject">
    <w:name w:val="annotation subject"/>
    <w:basedOn w:val="CommentText"/>
    <w:next w:val="CommentText"/>
    <w:link w:val="CommentSubjectChar"/>
    <w:rsid w:val="00936F00"/>
    <w:rPr>
      <w:b/>
      <w:bCs/>
      <w:color w:val="auto"/>
    </w:rPr>
  </w:style>
  <w:style w:type="paragraph" w:customStyle="1" w:styleId="ztablesubhead">
    <w:name w:val="ztable subhead"/>
    <w:rsid w:val="00905D2F"/>
    <w:pPr>
      <w:tabs>
        <w:tab w:val="left" w:pos="3355"/>
      </w:tabs>
      <w:spacing w:before="40" w:after="40"/>
    </w:pPr>
    <w:rPr>
      <w:i/>
      <w:sz w:val="18"/>
      <w:lang w:val="en-US" w:eastAsia="en-US"/>
    </w:rPr>
  </w:style>
  <w:style w:type="paragraph" w:customStyle="1" w:styleId="ztabletitle">
    <w:name w:val="ztable title"/>
    <w:next w:val="ztablesubhead"/>
    <w:rsid w:val="00905D2F"/>
    <w:pPr>
      <w:spacing w:before="40" w:after="40"/>
    </w:pPr>
    <w:rPr>
      <w:b/>
      <w:sz w:val="22"/>
      <w:lang w:val="en-US" w:eastAsia="en-US"/>
    </w:rPr>
  </w:style>
  <w:style w:type="paragraph" w:styleId="Title">
    <w:name w:val="Title"/>
    <w:next w:val="ztabletitle"/>
    <w:qFormat/>
    <w:rsid w:val="003E1F3D"/>
    <w:pPr>
      <w:spacing w:before="120" w:after="120"/>
      <w:jc w:val="center"/>
    </w:pPr>
    <w:rPr>
      <w:b/>
      <w:caps/>
      <w:kern w:val="28"/>
      <w:sz w:val="32"/>
      <w:lang w:val="en-US" w:eastAsia="en-US"/>
    </w:rPr>
  </w:style>
  <w:style w:type="paragraph" w:styleId="BodyText3">
    <w:name w:val="Body Text 3"/>
    <w:basedOn w:val="Normal"/>
    <w:link w:val="BodyText3Char"/>
    <w:qFormat/>
    <w:rsid w:val="005C18C4"/>
    <w:pPr>
      <w:ind w:left="1440"/>
    </w:pPr>
    <w:rPr>
      <w:rFonts w:asciiTheme="minorHAnsi" w:hAnsiTheme="minorHAnsi"/>
      <w:spacing w:val="10"/>
    </w:rPr>
  </w:style>
  <w:style w:type="character" w:customStyle="1" w:styleId="BodyText3Char">
    <w:name w:val="Body Text 3 Char"/>
    <w:basedOn w:val="DefaultParagraphFont"/>
    <w:link w:val="BodyText3"/>
    <w:rsid w:val="005C18C4"/>
    <w:rPr>
      <w:rFonts w:asciiTheme="minorHAnsi" w:hAnsiTheme="minorHAnsi"/>
      <w:spacing w:val="10"/>
      <w:sz w:val="22"/>
      <w:lang w:val="en-US" w:eastAsia="en-US"/>
    </w:rPr>
  </w:style>
  <w:style w:type="character" w:styleId="FollowedHyperlink">
    <w:name w:val="FollowedHyperlink"/>
    <w:basedOn w:val="DefaultParagraphFont"/>
    <w:rsid w:val="00905D2F"/>
    <w:rPr>
      <w:color w:val="800080"/>
      <w:u w:val="single"/>
    </w:rPr>
  </w:style>
  <w:style w:type="paragraph" w:customStyle="1" w:styleId="zRevisionHistorytable">
    <w:name w:val="zRevision History table"/>
    <w:basedOn w:val="Normal"/>
    <w:rsid w:val="00625E40"/>
    <w:pPr>
      <w:jc w:val="center"/>
    </w:pPr>
    <w:rPr>
      <w:sz w:val="18"/>
    </w:rPr>
  </w:style>
  <w:style w:type="paragraph" w:styleId="BalloonText">
    <w:name w:val="Balloon Text"/>
    <w:basedOn w:val="Normal"/>
    <w:semiHidden/>
    <w:rsid w:val="008C3C52"/>
    <w:rPr>
      <w:rFonts w:ascii="Tahoma" w:hAnsi="Tahoma" w:cs="Tahoma"/>
      <w:sz w:val="16"/>
      <w:szCs w:val="16"/>
    </w:rPr>
  </w:style>
  <w:style w:type="paragraph" w:customStyle="1" w:styleId="BodyText4">
    <w:name w:val="Body Text 4"/>
    <w:basedOn w:val="BodyText3"/>
    <w:rsid w:val="00BA0450"/>
    <w:pPr>
      <w:ind w:left="2160"/>
    </w:pPr>
  </w:style>
  <w:style w:type="character" w:customStyle="1" w:styleId="CommentTextChar">
    <w:name w:val="Comment Text Char"/>
    <w:basedOn w:val="DefaultParagraphFont"/>
    <w:link w:val="CommentText"/>
    <w:semiHidden/>
    <w:rsid w:val="00936F00"/>
    <w:rPr>
      <w:color w:val="000000"/>
    </w:rPr>
  </w:style>
  <w:style w:type="character" w:customStyle="1" w:styleId="CommentSubjectChar">
    <w:name w:val="Comment Subject Char"/>
    <w:basedOn w:val="CommentTextChar"/>
    <w:link w:val="CommentSubject"/>
    <w:rsid w:val="00936F00"/>
    <w:rPr>
      <w:b/>
      <w:caps/>
      <w:color w:val="000000"/>
      <w:kern w:val="28"/>
      <w:sz w:val="32"/>
      <w:lang w:val="en-US" w:eastAsia="en-US" w:bidi="ar-SA"/>
    </w:rPr>
  </w:style>
  <w:style w:type="table" w:styleId="TableGrid">
    <w:name w:val="Table Grid"/>
    <w:basedOn w:val="TableNormal"/>
    <w:uiPriority w:val="59"/>
    <w:rsid w:val="005D739D"/>
    <w:rPr>
      <w:rFonts w:ascii="Shruti" w:eastAsiaTheme="minorHAnsi" w:hAnsi="Shrut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279C5"/>
    <w:rPr>
      <w:color w:val="808080"/>
    </w:rPr>
  </w:style>
  <w:style w:type="paragraph" w:styleId="ListParagraph">
    <w:name w:val="List Paragraph"/>
    <w:basedOn w:val="Normal"/>
    <w:uiPriority w:val="34"/>
    <w:qFormat/>
    <w:rsid w:val="00FE7A35"/>
    <w:pPr>
      <w:ind w:left="720"/>
      <w:contextualSpacing/>
    </w:pPr>
    <w:rPr>
      <w:rFonts w:eastAsia="SimSun"/>
      <w:sz w:val="20"/>
      <w:lang w:val="en-AU"/>
    </w:rPr>
  </w:style>
  <w:style w:type="paragraph" w:styleId="NoSpacing">
    <w:name w:val="No Spacing"/>
    <w:uiPriority w:val="1"/>
    <w:qFormat/>
    <w:rsid w:val="00FE7A35"/>
    <w:pPr>
      <w:spacing w:before="120"/>
      <w:jc w:val="both"/>
    </w:pPr>
    <w:rPr>
      <w:rFonts w:asciiTheme="minorHAnsi" w:eastAsiaTheme="minorEastAsia" w:hAnsiTheme="minorHAnsi" w:cstheme="minorBidi"/>
      <w:sz w:val="22"/>
      <w:szCs w:val="22"/>
      <w:lang w:val="en-US" w:eastAsia="en-US" w:bidi="en-US"/>
    </w:rPr>
  </w:style>
  <w:style w:type="paragraph" w:customStyle="1" w:styleId="Text">
    <w:name w:val="Text"/>
    <w:basedOn w:val="Normal"/>
    <w:rsid w:val="004D13A3"/>
    <w:pPr>
      <w:spacing w:after="240" w:line="312" w:lineRule="atLeast"/>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2746">
      <w:bodyDiv w:val="1"/>
      <w:marLeft w:val="0"/>
      <w:marRight w:val="0"/>
      <w:marTop w:val="0"/>
      <w:marBottom w:val="0"/>
      <w:divBdr>
        <w:top w:val="none" w:sz="0" w:space="0" w:color="auto"/>
        <w:left w:val="none" w:sz="0" w:space="0" w:color="auto"/>
        <w:bottom w:val="none" w:sz="0" w:space="0" w:color="auto"/>
        <w:right w:val="none" w:sz="0" w:space="0" w:color="auto"/>
      </w:divBdr>
    </w:div>
    <w:div w:id="810756314">
      <w:bodyDiv w:val="1"/>
      <w:marLeft w:val="0"/>
      <w:marRight w:val="0"/>
      <w:marTop w:val="0"/>
      <w:marBottom w:val="0"/>
      <w:divBdr>
        <w:top w:val="none" w:sz="0" w:space="0" w:color="auto"/>
        <w:left w:val="none" w:sz="0" w:space="0" w:color="auto"/>
        <w:bottom w:val="none" w:sz="0" w:space="0" w:color="auto"/>
        <w:right w:val="none" w:sz="0" w:space="0" w:color="auto"/>
      </w:divBdr>
    </w:div>
    <w:div w:id="20183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0819C-48CC-4E9C-A84F-5614724D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Procedure Template</vt:lpstr>
    </vt:vector>
  </TitlesOfParts>
  <Company>MasterControl, Inc.</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creator>V Brophy-Smith</dc:creator>
  <cp:keywords>Template;SOP</cp:keywords>
  <cp:lastModifiedBy>Vivienne Brophy-Smith</cp:lastModifiedBy>
  <cp:revision>3</cp:revision>
  <cp:lastPrinted>2015-09-24T07:19:00Z</cp:lastPrinted>
  <dcterms:created xsi:type="dcterms:W3CDTF">2015-11-17T08:04:00Z</dcterms:created>
  <dcterms:modified xsi:type="dcterms:W3CDTF">2015-11-17T08:04:00Z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Number">
    <vt:lpwstr>Template-004</vt:lpwstr>
  </property>
  <property fmtid="{D5CDD505-2E9C-101B-9397-08002B2CF9AE}" pid="3" name="MC_Title">
    <vt:lpwstr>Procedure Template</vt:lpwstr>
  </property>
  <property fmtid="{D5CDD505-2E9C-101B-9397-08002B2CF9AE}" pid="4" name="MC_Revision">
    <vt:lpwstr>01</vt:lpwstr>
  </property>
</Properties>
</file>